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3451" w14:textId="77777777" w:rsidR="003612E2" w:rsidRPr="003612E2" w:rsidRDefault="003612E2" w:rsidP="005A25D9">
      <w:pPr>
        <w:pStyle w:val="Title"/>
        <w:rPr>
          <w:rFonts w:ascii="Verdana" w:hAnsi="Verdana" w:cstheme="majorHAnsi"/>
        </w:rPr>
      </w:pPr>
    </w:p>
    <w:p w14:paraId="7414D5F1" w14:textId="639353EA" w:rsidR="005A25D9" w:rsidRPr="003612E2" w:rsidRDefault="005A25D9" w:rsidP="005A25D9">
      <w:pPr>
        <w:pStyle w:val="Title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SciENcv Training Guide: Creating NIH Biosketches Using Common Forms Requirements</w:t>
      </w:r>
    </w:p>
    <w:p w14:paraId="5F9E24F2" w14:textId="7DBDC3FE" w:rsidR="00471983" w:rsidRPr="003612E2" w:rsidRDefault="00CD2C0F" w:rsidP="005A25D9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1. Introduction to SciENcv</w:t>
      </w:r>
    </w:p>
    <w:p w14:paraId="50FC49BB" w14:textId="3DFFA9B9" w:rsidR="00471983" w:rsidRPr="003612E2" w:rsidRDefault="00CD2C0F" w:rsidP="003612E2">
      <w:pPr>
        <w:pStyle w:val="Heading2"/>
        <w:tabs>
          <w:tab w:val="right" w:pos="9360"/>
        </w:tabs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What is SciENcv?</w:t>
      </w:r>
      <w:r w:rsidR="003612E2" w:rsidRPr="003612E2">
        <w:rPr>
          <w:rFonts w:ascii="Verdana" w:hAnsi="Verdana" w:cstheme="majorHAnsi"/>
        </w:rPr>
        <w:tab/>
      </w:r>
    </w:p>
    <w:p w14:paraId="79A56166" w14:textId="05CE059D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Science Experts Network Curriculum Vitae (SciENcv) is the federally mandated electronic system for creating and managing professional information required for NIH and NSF grant applications. As of </w:t>
      </w:r>
      <w:r w:rsidR="005435CB" w:rsidRPr="003612E2">
        <w:rPr>
          <w:rFonts w:ascii="Verdana" w:hAnsi="Verdana" w:cstheme="majorHAnsi"/>
        </w:rPr>
        <w:t xml:space="preserve">January </w:t>
      </w:r>
      <w:r w:rsidRPr="003612E2">
        <w:rPr>
          <w:rFonts w:ascii="Verdana" w:hAnsi="Verdana" w:cstheme="majorHAnsi"/>
        </w:rPr>
        <w:t>25, 202</w:t>
      </w:r>
      <w:r w:rsidR="005435CB" w:rsidRPr="003612E2">
        <w:rPr>
          <w:rFonts w:ascii="Verdana" w:hAnsi="Verdana" w:cstheme="majorHAnsi"/>
        </w:rPr>
        <w:t>6</w:t>
      </w:r>
      <w:r w:rsidRPr="003612E2">
        <w:rPr>
          <w:rFonts w:ascii="Verdana" w:hAnsi="Verdana" w:cstheme="majorHAnsi"/>
        </w:rPr>
        <w:t xml:space="preserve">, all senior/key personnel </w:t>
      </w:r>
      <w:r w:rsidRPr="003612E2">
        <w:rPr>
          <w:rFonts w:ascii="Verdana" w:hAnsi="Verdana" w:cstheme="majorHAnsi"/>
          <w:b/>
          <w:u w:val="single"/>
        </w:rPr>
        <w:t>must</w:t>
      </w:r>
      <w:r w:rsidRPr="003612E2">
        <w:rPr>
          <w:rFonts w:ascii="Verdana" w:hAnsi="Verdana" w:cstheme="majorHAnsi"/>
        </w:rPr>
        <w:t xml:space="preserve"> use SciENcv to create and validate biosketches.</w:t>
      </w:r>
    </w:p>
    <w:p w14:paraId="75B3CFFF" w14:textId="77777777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Important Changes (Effective January 2026):</w:t>
      </w:r>
    </w:p>
    <w:p w14:paraId="65FEAF02" w14:textId="77777777" w:rsidR="00E608EF" w:rsidRPr="003612E2" w:rsidRDefault="00E608E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NIH Biographical Sketch Common Form is now required</w:t>
      </w:r>
    </w:p>
    <w:p w14:paraId="0E3F6918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All senior/key personnel must have an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Pr="003612E2">
        <w:rPr>
          <w:rFonts w:ascii="Verdana" w:hAnsi="Verdana" w:cstheme="majorHAnsi"/>
        </w:rPr>
        <w:t xml:space="preserve"> linked to SciENcv</w:t>
      </w:r>
    </w:p>
    <w:p w14:paraId="3D550A68" w14:textId="77777777" w:rsidR="0046018F" w:rsidRPr="0046018F" w:rsidRDefault="001F3CC5" w:rsidP="0046018F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1F3CC5">
        <w:rPr>
          <w:rFonts w:ascii="Verdana" w:hAnsi="Verdana" w:cstheme="majorHAnsi"/>
        </w:rPr>
        <w:t>Appointments and Positions outside the primary institution may only include entries from the past 3 years relative to the application’s submission date</w:t>
      </w:r>
    </w:p>
    <w:p w14:paraId="48AD3858" w14:textId="318E5B65" w:rsidR="001F3CC5" w:rsidRPr="0046018F" w:rsidRDefault="0046018F" w:rsidP="0046018F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46018F">
        <w:rPr>
          <w:rFonts w:ascii="Verdana" w:hAnsi="Verdana" w:cstheme="majorHAnsi"/>
        </w:rPr>
        <w:t xml:space="preserve">Professional Preparation entries must include complete start and end dates. SciENcv orders these entries in reverse chronological order by </w:t>
      </w:r>
      <w:r w:rsidRPr="0046018F">
        <w:rPr>
          <w:rFonts w:ascii="Verdana" w:hAnsi="Verdana" w:cstheme="majorHAnsi"/>
          <w:b/>
          <w:bCs/>
        </w:rPr>
        <w:t>start date</w:t>
      </w:r>
      <w:r w:rsidRPr="0046018F">
        <w:rPr>
          <w:rFonts w:ascii="Verdana" w:hAnsi="Verdana" w:cstheme="majorHAnsi"/>
        </w:rPr>
        <w:t>, and missing dates have caused errors during recent reviews.</w:t>
      </w:r>
    </w:p>
    <w:p w14:paraId="3BC241F0" w14:textId="1197B45B" w:rsidR="000D6CA1" w:rsidRPr="003612E2" w:rsidRDefault="000D6CA1" w:rsidP="000D6CA1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Citations </w:t>
      </w:r>
      <w:r w:rsidR="009428A9">
        <w:rPr>
          <w:rFonts w:ascii="Verdana" w:hAnsi="Verdana" w:cstheme="majorHAnsi"/>
        </w:rPr>
        <w:t xml:space="preserve">are listed in the </w:t>
      </w:r>
      <w:r w:rsidRPr="003612E2">
        <w:rPr>
          <w:rFonts w:ascii="Verdana" w:hAnsi="Verdana" w:cstheme="majorHAnsi"/>
        </w:rPr>
        <w:t>Products section</w:t>
      </w:r>
      <w:r w:rsidR="00F46EBE">
        <w:rPr>
          <w:rFonts w:ascii="Verdana" w:hAnsi="Verdana" w:cstheme="majorHAnsi"/>
        </w:rPr>
        <w:t xml:space="preserve">, and are limited to </w:t>
      </w:r>
      <w:r w:rsidRPr="003612E2">
        <w:rPr>
          <w:rFonts w:ascii="Verdana" w:hAnsi="Verdana" w:cstheme="majorHAnsi"/>
        </w:rPr>
        <w:t xml:space="preserve">10 total </w:t>
      </w:r>
      <w:r w:rsidR="00F46EBE">
        <w:rPr>
          <w:rFonts w:ascii="Verdana" w:hAnsi="Verdana" w:cstheme="majorHAnsi"/>
        </w:rPr>
        <w:t>citations</w:t>
      </w:r>
    </w:p>
    <w:p w14:paraId="4968278E" w14:textId="1224EF7D" w:rsidR="000D6CA1" w:rsidRDefault="000D6CA1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 xml:space="preserve">Contributions to </w:t>
      </w:r>
      <w:r w:rsidR="00F624B4">
        <w:rPr>
          <w:rFonts w:ascii="Verdana" w:hAnsi="Verdana" w:cstheme="majorHAnsi"/>
        </w:rPr>
        <w:t>Science can only refer to citations previously provided in Products</w:t>
      </w:r>
      <w:r w:rsidR="00134819">
        <w:rPr>
          <w:rFonts w:ascii="Verdana" w:hAnsi="Verdana" w:cstheme="majorHAnsi"/>
        </w:rPr>
        <w:t xml:space="preserve"> section</w:t>
      </w:r>
    </w:p>
    <w:p w14:paraId="070CFBF3" w14:textId="2E66FDAC" w:rsidR="00134819" w:rsidRPr="003612E2" w:rsidRDefault="00134819" w:rsidP="00134819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Personal Statement limited to 3,500 characters</w:t>
      </w:r>
      <w:r w:rsidR="00A950D9">
        <w:rPr>
          <w:rFonts w:ascii="Verdana" w:hAnsi="Verdana" w:cstheme="majorHAnsi"/>
        </w:rPr>
        <w:t xml:space="preserve"> (</w:t>
      </w:r>
      <w:proofErr w:type="gramStart"/>
      <w:r w:rsidR="00A950D9">
        <w:rPr>
          <w:rFonts w:ascii="Verdana" w:hAnsi="Verdana" w:cstheme="majorHAnsi"/>
        </w:rPr>
        <w:t>approx..</w:t>
      </w:r>
      <w:proofErr w:type="gramEnd"/>
      <w:r w:rsidR="00A950D9">
        <w:rPr>
          <w:rFonts w:ascii="Verdana" w:hAnsi="Verdana" w:cstheme="majorHAnsi"/>
        </w:rPr>
        <w:t xml:space="preserve"> 500-700 words)</w:t>
      </w:r>
    </w:p>
    <w:p w14:paraId="182A3DB2" w14:textId="03EECD45" w:rsidR="00134819" w:rsidRDefault="00134819" w:rsidP="00134819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Honors section </w:t>
      </w:r>
      <w:r>
        <w:rPr>
          <w:rFonts w:ascii="Verdana" w:hAnsi="Verdana" w:cstheme="majorHAnsi"/>
        </w:rPr>
        <w:t>added to Supplement and separated from Appointments and Positions. L</w:t>
      </w:r>
      <w:r w:rsidRPr="003612E2">
        <w:rPr>
          <w:rFonts w:ascii="Verdana" w:hAnsi="Verdana" w:cstheme="majorHAnsi"/>
        </w:rPr>
        <w:t>imited to 15 entries</w:t>
      </w:r>
      <w:r w:rsidR="00AB0F8D">
        <w:rPr>
          <w:rFonts w:ascii="Verdana" w:hAnsi="Verdana" w:cstheme="majorHAnsi"/>
        </w:rPr>
        <w:t>.</w:t>
      </w:r>
    </w:p>
    <w:p w14:paraId="409592E6" w14:textId="35171C6D" w:rsidR="00134819" w:rsidRDefault="00134819" w:rsidP="00134819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 xml:space="preserve">See </w:t>
      </w:r>
      <w:hyperlink r:id="rId11" w:history="1">
        <w:r w:rsidRPr="00134819">
          <w:rPr>
            <w:rStyle w:val="Hyperlink"/>
            <w:rFonts w:ascii="Verdana" w:hAnsi="Verdana" w:cstheme="majorHAnsi"/>
          </w:rPr>
          <w:t>full NIH guidelines</w:t>
        </w:r>
      </w:hyperlink>
      <w:r>
        <w:rPr>
          <w:rFonts w:ascii="Verdana" w:hAnsi="Verdana" w:cstheme="majorHAnsi"/>
        </w:rPr>
        <w:t xml:space="preserve"> </w:t>
      </w:r>
    </w:p>
    <w:p w14:paraId="604CCF9A" w14:textId="77777777" w:rsidR="00471983" w:rsidRPr="003612E2" w:rsidRDefault="00CD2C0F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2. Getting Started: Account Setup</w:t>
      </w:r>
    </w:p>
    <w:p w14:paraId="7DC533F6" w14:textId="6FE2E574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2.1 Creating</w:t>
      </w:r>
      <w:r w:rsidR="00191FB9" w:rsidRPr="003612E2">
        <w:rPr>
          <w:rFonts w:ascii="Verdana" w:hAnsi="Verdana" w:cstheme="majorHAnsi"/>
        </w:rPr>
        <w:t>/Linking</w:t>
      </w:r>
      <w:r w:rsidRPr="003612E2">
        <w:rPr>
          <w:rFonts w:ascii="Verdana" w:hAnsi="Verdana" w:cstheme="majorHAnsi"/>
        </w:rPr>
        <w:t xml:space="preserve"> Your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</w:p>
    <w:p w14:paraId="11676F96" w14:textId="5D51E5B6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All senior/key personnel must have an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Pr="003612E2">
        <w:rPr>
          <w:rFonts w:ascii="Verdana" w:hAnsi="Verdana" w:cstheme="majorHAnsi"/>
        </w:rPr>
        <w:t xml:space="preserve"> before proceeding.</w:t>
      </w:r>
    </w:p>
    <w:p w14:paraId="483093DA" w14:textId="69BFB879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lastRenderedPageBreak/>
        <w:t xml:space="preserve">Check if you already have an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="000C2CF3" w:rsidRPr="003612E2">
        <w:rPr>
          <w:rFonts w:ascii="Verdana" w:hAnsi="Verdana" w:cstheme="majorHAnsi"/>
        </w:rPr>
        <w:t xml:space="preserve"> (if applicable)</w:t>
      </w:r>
    </w:p>
    <w:p w14:paraId="0AA4DB2E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Visit </w:t>
      </w:r>
      <w:hyperlink r:id="rId12">
        <w:r w:rsidRPr="003612E2">
          <w:rPr>
            <w:rFonts w:ascii="Verdana" w:hAnsi="Verdana" w:cstheme="majorHAnsi"/>
            <w:color w:val="0563C1"/>
            <w:u w:val="single"/>
          </w:rPr>
          <w:t>https://orcid.org</w:t>
        </w:r>
      </w:hyperlink>
    </w:p>
    <w:p w14:paraId="71792409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Use the search bar in the upper right corner to search for your name</w:t>
      </w:r>
    </w:p>
    <w:p w14:paraId="4F68738A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If you find your record, proceed to </w:t>
      </w:r>
      <w:proofErr w:type="gramStart"/>
      <w:r w:rsidRPr="003612E2">
        <w:rPr>
          <w:rFonts w:ascii="Verdana" w:hAnsi="Verdana" w:cstheme="majorHAnsi"/>
        </w:rPr>
        <w:t>linking</w:t>
      </w:r>
      <w:proofErr w:type="gramEnd"/>
      <w:r w:rsidRPr="003612E2">
        <w:rPr>
          <w:rFonts w:ascii="Verdana" w:hAnsi="Verdana" w:cstheme="majorHAnsi"/>
        </w:rPr>
        <w:t xml:space="preserve"> it to SciENcv</w:t>
      </w:r>
    </w:p>
    <w:p w14:paraId="75256227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If no record exists, click "Register" to create a new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</w:p>
    <w:p w14:paraId="6A9E4789" w14:textId="77777777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2.2 Creating Your NCBI Account</w:t>
      </w:r>
    </w:p>
    <w:p w14:paraId="552B421D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SciENcv is accessed through your NCBI (National Center for Biotechnology Information) account, using the same login credentials.</w:t>
      </w:r>
    </w:p>
    <w:p w14:paraId="77942939" w14:textId="5C66AB1F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Create NCBI Account </w:t>
      </w:r>
    </w:p>
    <w:p w14:paraId="09FE75FB" w14:textId="77777777" w:rsidR="00471983" w:rsidRPr="003612E2" w:rsidRDefault="00CD2C0F" w:rsidP="005E2D26">
      <w:pPr>
        <w:pStyle w:val="ListNumber"/>
        <w:numPr>
          <w:ilvl w:val="0"/>
          <w:numId w:val="12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Navigate to: </w:t>
      </w:r>
      <w:hyperlink r:id="rId13">
        <w:r w:rsidRPr="003612E2">
          <w:rPr>
            <w:rFonts w:ascii="Verdana" w:hAnsi="Verdana" w:cstheme="majorHAnsi"/>
            <w:color w:val="0563C1"/>
            <w:u w:val="single"/>
          </w:rPr>
          <w:t>https://www.ncbi.nlm.nih.gov/sciencv/</w:t>
        </w:r>
      </w:hyperlink>
    </w:p>
    <w:p w14:paraId="7CB2F551" w14:textId="7D647A27" w:rsidR="00471983" w:rsidRPr="003612E2" w:rsidRDefault="00494DD7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Pick your method to login to </w:t>
      </w:r>
      <w:r w:rsidR="0022595F" w:rsidRPr="003612E2">
        <w:rPr>
          <w:rFonts w:ascii="Verdana" w:hAnsi="Verdana" w:cstheme="majorHAnsi"/>
        </w:rPr>
        <w:t xml:space="preserve">NCBI. We suggest </w:t>
      </w:r>
      <w:proofErr w:type="spellStart"/>
      <w:r w:rsidR="0022595F" w:rsidRPr="003612E2">
        <w:rPr>
          <w:rFonts w:ascii="Verdana" w:hAnsi="Verdana" w:cstheme="majorHAnsi"/>
        </w:rPr>
        <w:t>eRA</w:t>
      </w:r>
      <w:proofErr w:type="spellEnd"/>
      <w:r w:rsidR="0022595F" w:rsidRPr="003612E2">
        <w:rPr>
          <w:rFonts w:ascii="Verdana" w:hAnsi="Verdana" w:cstheme="majorHAnsi"/>
        </w:rPr>
        <w:t xml:space="preserve"> Commons, ORCID, or Login.gov. </w:t>
      </w:r>
      <w:r w:rsidR="003E7994" w:rsidRPr="003612E2">
        <w:rPr>
          <w:rFonts w:ascii="Verdana" w:hAnsi="Verdana" w:cstheme="majorHAnsi"/>
        </w:rPr>
        <w:t xml:space="preserve">NCBI will remember which login method you last </w:t>
      </w:r>
      <w:proofErr w:type="gramStart"/>
      <w:r w:rsidR="003E7994" w:rsidRPr="003612E2">
        <w:rPr>
          <w:rFonts w:ascii="Verdana" w:hAnsi="Verdana" w:cstheme="majorHAnsi"/>
        </w:rPr>
        <w:t>used</w:t>
      </w:r>
      <w:proofErr w:type="gramEnd"/>
      <w:r w:rsidR="003E7994" w:rsidRPr="003612E2">
        <w:rPr>
          <w:rFonts w:ascii="Verdana" w:hAnsi="Verdana" w:cstheme="majorHAnsi"/>
        </w:rPr>
        <w:t xml:space="preserve"> and we suggest always using the same method. </w:t>
      </w:r>
    </w:p>
    <w:p w14:paraId="787A1531" w14:textId="77777777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2.3 Linking ORCID to SciENcv</w:t>
      </w:r>
    </w:p>
    <w:p w14:paraId="7E8BE0DF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Once you have both an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Pr="003612E2">
        <w:rPr>
          <w:rFonts w:ascii="Verdana" w:hAnsi="Verdana" w:cstheme="majorHAnsi"/>
        </w:rPr>
        <w:t xml:space="preserve"> and NCBI account, you must link them together.</w:t>
      </w:r>
    </w:p>
    <w:p w14:paraId="573ED6C0" w14:textId="2F6F5041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Connect Your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</w:p>
    <w:p w14:paraId="20C17AD0" w14:textId="20E0C6C5" w:rsidR="00471983" w:rsidRPr="003612E2" w:rsidRDefault="00CD2C0F" w:rsidP="00B6347B">
      <w:pPr>
        <w:pStyle w:val="ListNumber"/>
        <w:numPr>
          <w:ilvl w:val="0"/>
          <w:numId w:val="11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From your NCBI Dashboard, locate the "SciENcv" box</w:t>
      </w:r>
      <w:r w:rsidR="00E608EF" w:rsidRPr="003612E2">
        <w:rPr>
          <w:rFonts w:ascii="Verdana" w:hAnsi="Verdana" w:cstheme="majorHAnsi"/>
        </w:rPr>
        <w:t xml:space="preserve"> </w:t>
      </w:r>
      <w:hyperlink r:id="rId14" w:history="1">
        <w:r w:rsidR="00E608EF" w:rsidRPr="003612E2">
          <w:rPr>
            <w:rStyle w:val="Hyperlink"/>
            <w:rFonts w:ascii="Verdana" w:hAnsi="Verdana" w:cstheme="majorHAnsi"/>
          </w:rPr>
          <w:t>https://www.ncbi.nlm.nih.gov/myncbi/</w:t>
        </w:r>
      </w:hyperlink>
      <w:r w:rsidR="00E608EF" w:rsidRPr="003612E2">
        <w:rPr>
          <w:rFonts w:ascii="Verdana" w:hAnsi="Verdana" w:cstheme="majorHAnsi"/>
        </w:rPr>
        <w:t xml:space="preserve"> </w:t>
      </w:r>
    </w:p>
    <w:p w14:paraId="39914917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Click "Manage SciENcv"</w:t>
      </w:r>
    </w:p>
    <w:p w14:paraId="15ADD4CB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On the next page, click the "Edit" link near the top</w:t>
      </w:r>
    </w:p>
    <w:p w14:paraId="48C936A1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You will now be on the "Edit My Profile" page</w:t>
      </w:r>
    </w:p>
    <w:p w14:paraId="6A4191E2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Look for the link near the bottom: "Click here to link your ORCID ID"</w:t>
      </w:r>
    </w:p>
    <w:p w14:paraId="70866B4F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You will be redirected to the ORCID sign-in page</w:t>
      </w:r>
    </w:p>
    <w:p w14:paraId="6FCF983A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Log in with your ORCID credentials</w:t>
      </w:r>
    </w:p>
    <w:p w14:paraId="0A0FE3E2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Authorize the connection between ORCID and SciENcv</w:t>
      </w:r>
    </w:p>
    <w:p w14:paraId="1EA5FD7E" w14:textId="77777777" w:rsidR="00471983" w:rsidRPr="003612E2" w:rsidRDefault="00CD2C0F" w:rsidP="00B6347B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You will be redirected back to NCBI, and your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Pr="003612E2">
        <w:rPr>
          <w:rFonts w:ascii="Verdana" w:hAnsi="Verdana" w:cstheme="majorHAnsi"/>
        </w:rPr>
        <w:t xml:space="preserve"> will now appear in your profile</w:t>
      </w:r>
    </w:p>
    <w:p w14:paraId="27773F8C" w14:textId="2693A569" w:rsidR="00D75B4C" w:rsidRPr="003612E2" w:rsidRDefault="00B6347B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2.4 </w:t>
      </w:r>
      <w:r w:rsidR="00D75B4C" w:rsidRPr="003612E2">
        <w:rPr>
          <w:rFonts w:ascii="Verdana" w:hAnsi="Verdana" w:cstheme="majorHAnsi"/>
        </w:rPr>
        <w:t>Linking other accounts</w:t>
      </w:r>
    </w:p>
    <w:p w14:paraId="52CBAE0C" w14:textId="70C26E8D" w:rsidR="00D75B4C" w:rsidRPr="003612E2" w:rsidRDefault="00C05652" w:rsidP="00D75B4C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You may also connect other accounts such as </w:t>
      </w:r>
      <w:proofErr w:type="spellStart"/>
      <w:r w:rsidR="00751907" w:rsidRPr="003612E2">
        <w:rPr>
          <w:rFonts w:ascii="Verdana" w:hAnsi="Verdana" w:cstheme="majorHAnsi"/>
        </w:rPr>
        <w:t>eRA</w:t>
      </w:r>
      <w:proofErr w:type="spellEnd"/>
      <w:r w:rsidR="00751907" w:rsidRPr="003612E2">
        <w:rPr>
          <w:rFonts w:ascii="Verdana" w:hAnsi="Verdana" w:cstheme="majorHAnsi"/>
        </w:rPr>
        <w:t xml:space="preserve"> Commons, </w:t>
      </w:r>
      <w:r w:rsidRPr="003612E2">
        <w:rPr>
          <w:rFonts w:ascii="Verdana" w:hAnsi="Verdana" w:cstheme="majorHAnsi"/>
        </w:rPr>
        <w:t>NSF, Syracuse University SSO</w:t>
      </w:r>
      <w:r w:rsidR="00B443DF" w:rsidRPr="003612E2">
        <w:rPr>
          <w:rFonts w:ascii="Verdana" w:hAnsi="Verdana" w:cstheme="majorHAnsi"/>
        </w:rPr>
        <w:t>, Login.gov. This will ensure you</w:t>
      </w:r>
      <w:r w:rsidR="00751907" w:rsidRPr="003612E2">
        <w:rPr>
          <w:rFonts w:ascii="Verdana" w:hAnsi="Verdana" w:cstheme="majorHAnsi"/>
        </w:rPr>
        <w:t>r</w:t>
      </w:r>
      <w:r w:rsidR="00B443DF" w:rsidRPr="003612E2">
        <w:rPr>
          <w:rFonts w:ascii="Verdana" w:hAnsi="Verdana" w:cstheme="majorHAnsi"/>
        </w:rPr>
        <w:t xml:space="preserve"> account is linked if you use another login method.</w:t>
      </w:r>
    </w:p>
    <w:p w14:paraId="298F4FCA" w14:textId="22644A8D" w:rsidR="00751907" w:rsidRPr="003612E2" w:rsidRDefault="00B443DF" w:rsidP="00751907">
      <w:pPr>
        <w:pStyle w:val="ListParagraph"/>
        <w:numPr>
          <w:ilvl w:val="0"/>
          <w:numId w:val="10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Navigate to </w:t>
      </w:r>
      <w:r w:rsidR="0082653D" w:rsidRPr="003612E2">
        <w:rPr>
          <w:rFonts w:ascii="Verdana" w:hAnsi="Verdana" w:cstheme="majorHAnsi"/>
        </w:rPr>
        <w:t>“Account Settings”</w:t>
      </w:r>
      <w:r w:rsidR="000B4ADA" w:rsidRPr="003612E2">
        <w:rPr>
          <w:rFonts w:ascii="Verdana" w:hAnsi="Verdana" w:cstheme="majorHAnsi"/>
        </w:rPr>
        <w:t xml:space="preserve"> </w:t>
      </w:r>
      <w:hyperlink r:id="rId15" w:history="1">
        <w:r w:rsidR="000B4ADA" w:rsidRPr="003612E2">
          <w:rPr>
            <w:rStyle w:val="Hyperlink"/>
            <w:rFonts w:ascii="Verdana" w:hAnsi="Verdana" w:cstheme="majorHAnsi"/>
          </w:rPr>
          <w:t>https://account.ncbi.nlm.nih.gov/settings/</w:t>
        </w:r>
      </w:hyperlink>
      <w:r w:rsidR="000B4ADA" w:rsidRPr="003612E2">
        <w:rPr>
          <w:rFonts w:ascii="Verdana" w:hAnsi="Verdana" w:cstheme="majorHAnsi"/>
        </w:rPr>
        <w:t xml:space="preserve"> </w:t>
      </w:r>
    </w:p>
    <w:p w14:paraId="676DB307" w14:textId="64158B56" w:rsidR="007A41CA" w:rsidRPr="003612E2" w:rsidRDefault="007A41CA" w:rsidP="00751907">
      <w:pPr>
        <w:pStyle w:val="ListParagraph"/>
        <w:numPr>
          <w:ilvl w:val="0"/>
          <w:numId w:val="10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Under “Linked Accounts” select “Add account”</w:t>
      </w:r>
      <w:r w:rsidR="006C4251" w:rsidRPr="003612E2">
        <w:rPr>
          <w:rFonts w:ascii="Verdana" w:hAnsi="Verdana" w:cstheme="majorHAnsi"/>
        </w:rPr>
        <w:t xml:space="preserve"> and add applicable accounts </w:t>
      </w:r>
    </w:p>
    <w:p w14:paraId="60FA7A93" w14:textId="16457C2E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2.</w:t>
      </w:r>
      <w:r w:rsidR="00B6347B" w:rsidRPr="003612E2">
        <w:rPr>
          <w:rFonts w:ascii="Verdana" w:hAnsi="Verdana" w:cstheme="majorHAnsi"/>
        </w:rPr>
        <w:t>5</w:t>
      </w:r>
      <w:r w:rsidRPr="003612E2">
        <w:rPr>
          <w:rFonts w:ascii="Verdana" w:hAnsi="Verdana" w:cstheme="majorHAnsi"/>
        </w:rPr>
        <w:t xml:space="preserve"> Setting Up Delegate Access </w:t>
      </w:r>
    </w:p>
    <w:p w14:paraId="043D5543" w14:textId="22136CA9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Delegate access allows administrative staff or research coordinators to help maintain your biosketch and publication lists.</w:t>
      </w:r>
      <w:r w:rsidR="008C0881" w:rsidRPr="003612E2">
        <w:rPr>
          <w:rFonts w:ascii="Verdana" w:hAnsi="Verdana" w:cstheme="majorHAnsi"/>
        </w:rPr>
        <w:t xml:space="preserve"> Note: </w:t>
      </w:r>
      <w:proofErr w:type="gramStart"/>
      <w:r w:rsidR="008C0881" w:rsidRPr="003612E2">
        <w:rPr>
          <w:rFonts w:ascii="Verdana" w:hAnsi="Verdana" w:cstheme="majorHAnsi"/>
        </w:rPr>
        <w:t>the</w:t>
      </w:r>
      <w:proofErr w:type="gramEnd"/>
      <w:r w:rsidR="008C0881" w:rsidRPr="003612E2">
        <w:rPr>
          <w:rFonts w:ascii="Verdana" w:hAnsi="Verdana" w:cstheme="majorHAnsi"/>
        </w:rPr>
        <w:t xml:space="preserve"> Office of Sponsor</w:t>
      </w:r>
      <w:r w:rsidR="00A16E44">
        <w:rPr>
          <w:rFonts w:ascii="Verdana" w:hAnsi="Verdana" w:cstheme="majorHAnsi"/>
        </w:rPr>
        <w:t>ed</w:t>
      </w:r>
      <w:r w:rsidR="008C0881" w:rsidRPr="003612E2">
        <w:rPr>
          <w:rFonts w:ascii="Verdana" w:hAnsi="Verdana" w:cstheme="majorHAnsi"/>
        </w:rPr>
        <w:t xml:space="preserve"> </w:t>
      </w:r>
      <w:r w:rsidR="008C0881" w:rsidRPr="003612E2">
        <w:rPr>
          <w:rFonts w:ascii="Verdana" w:hAnsi="Verdana" w:cstheme="majorHAnsi"/>
        </w:rPr>
        <w:lastRenderedPageBreak/>
        <w:t xml:space="preserve">Programs or Office of Research Development staff </w:t>
      </w:r>
      <w:r w:rsidR="00B6347B" w:rsidRPr="003612E2">
        <w:rPr>
          <w:rFonts w:ascii="Verdana" w:hAnsi="Verdana" w:cstheme="majorHAnsi"/>
        </w:rPr>
        <w:t xml:space="preserve">should not be used as delegates. If needed, they can meet with you via Zoom to help you troubleshoot SciENcv problems. </w:t>
      </w:r>
    </w:p>
    <w:p w14:paraId="1D722F6D" w14:textId="77777777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How to Add a Delegate:</w:t>
      </w:r>
    </w:p>
    <w:p w14:paraId="40922E95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From your My NCBI account, click on your username</w:t>
      </w:r>
    </w:p>
    <w:p w14:paraId="4311D6A1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Select "Account Settings"</w:t>
      </w:r>
    </w:p>
    <w:p w14:paraId="1E63C9CA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Navigate to "Delegate" section</w:t>
      </w:r>
    </w:p>
    <w:p w14:paraId="7541020D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Enter the email address of the person you want to add</w:t>
      </w:r>
    </w:p>
    <w:p w14:paraId="59F8AB5A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The delegate will receive an email invitation</w:t>
      </w:r>
    </w:p>
    <w:p w14:paraId="33D274A3" w14:textId="77777777" w:rsidR="00471983" w:rsidRPr="003612E2" w:rsidRDefault="00CD2C0F" w:rsidP="00B6347B">
      <w:pPr>
        <w:pStyle w:val="ListNumber"/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They must accept the invitation to complete the </w:t>
      </w:r>
      <w:proofErr w:type="gramStart"/>
      <w:r w:rsidRPr="003612E2">
        <w:rPr>
          <w:rFonts w:ascii="Verdana" w:hAnsi="Verdana" w:cstheme="majorHAnsi"/>
        </w:rPr>
        <w:t>setup</w:t>
      </w:r>
      <w:proofErr w:type="gramEnd"/>
    </w:p>
    <w:p w14:paraId="2BD15BFF" w14:textId="0DB38521" w:rsidR="00471983" w:rsidRPr="003612E2" w:rsidRDefault="00CD2C0F" w:rsidP="6561EFA8">
      <w:pPr>
        <w:rPr>
          <w:rFonts w:ascii="Verdana" w:hAnsi="Verdana" w:cstheme="majorBidi"/>
        </w:rPr>
      </w:pPr>
      <w:r w:rsidRPr="6561EFA8">
        <w:rPr>
          <w:rFonts w:ascii="Verdana" w:hAnsi="Verdana" w:cstheme="majorBidi"/>
        </w:rPr>
        <w:t xml:space="preserve">For detailed instructions, visit: </w:t>
      </w:r>
      <w:hyperlink r:id="rId16" w:anchor="delegation">
        <w:r w:rsidR="00A75782">
          <w:rPr>
            <w:rFonts w:ascii="Verdana" w:hAnsi="Verdana" w:cstheme="majorBidi"/>
            <w:color w:val="0563C1"/>
            <w:u w:val="single"/>
          </w:rPr>
          <w:t>SciENcv</w:t>
        </w:r>
        <w:r w:rsidRPr="6561EFA8">
          <w:rPr>
            <w:rFonts w:ascii="Verdana" w:hAnsi="Verdana" w:cstheme="majorBidi"/>
            <w:color w:val="0563C1"/>
            <w:u w:val="single"/>
          </w:rPr>
          <w:t xml:space="preserve"> Delegate Guide</w:t>
        </w:r>
      </w:hyperlink>
    </w:p>
    <w:p w14:paraId="01AC2EE3" w14:textId="2B014764" w:rsidR="00EE12DA" w:rsidRPr="003612E2" w:rsidRDefault="00B6347B" w:rsidP="00EE12DA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2.6 </w:t>
      </w:r>
      <w:r w:rsidR="00EE12DA" w:rsidRPr="003612E2">
        <w:rPr>
          <w:rFonts w:ascii="Verdana" w:hAnsi="Verdana" w:cstheme="majorHAnsi"/>
        </w:rPr>
        <w:t>Set</w:t>
      </w:r>
      <w:r w:rsidR="009E1E86" w:rsidRPr="003612E2">
        <w:rPr>
          <w:rFonts w:ascii="Verdana" w:hAnsi="Verdana" w:cstheme="majorHAnsi"/>
        </w:rPr>
        <w:t>ting U</w:t>
      </w:r>
      <w:r w:rsidR="00EE12DA" w:rsidRPr="003612E2">
        <w:rPr>
          <w:rFonts w:ascii="Verdana" w:hAnsi="Verdana" w:cstheme="majorHAnsi"/>
        </w:rPr>
        <w:t>p MyBibliography</w:t>
      </w:r>
    </w:p>
    <w:p w14:paraId="7EED2535" w14:textId="31099F0F" w:rsidR="009E1E86" w:rsidRPr="003612E2" w:rsidRDefault="00E17242" w:rsidP="00E17242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MyBibliography is a citation management tool that helps you save your citations directly from PubMed and other sources. </w:t>
      </w:r>
    </w:p>
    <w:p w14:paraId="7F618A76" w14:textId="6DFAA914" w:rsidR="00E17242" w:rsidRPr="003612E2" w:rsidRDefault="00E17242" w:rsidP="00BA6F8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To add citations to MyBibliography</w:t>
      </w:r>
      <w:r w:rsidR="00BA6F8F" w:rsidRPr="003612E2">
        <w:rPr>
          <w:rFonts w:ascii="Verdana" w:hAnsi="Verdana" w:cstheme="majorHAnsi"/>
        </w:rPr>
        <w:t>:</w:t>
      </w:r>
    </w:p>
    <w:p w14:paraId="246FB81A" w14:textId="77777777" w:rsidR="0062557A" w:rsidRPr="003612E2" w:rsidRDefault="0062557A" w:rsidP="0062557A">
      <w:pPr>
        <w:pStyle w:val="ListParagraph"/>
        <w:numPr>
          <w:ilvl w:val="0"/>
          <w:numId w:val="13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Log in to My NCBI</w:t>
      </w:r>
    </w:p>
    <w:p w14:paraId="54D58217" w14:textId="77777777" w:rsidR="0062557A" w:rsidRPr="003612E2" w:rsidRDefault="0062557A" w:rsidP="0062557A">
      <w:pPr>
        <w:pStyle w:val="ListParagraph"/>
        <w:numPr>
          <w:ilvl w:val="0"/>
          <w:numId w:val="13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Search for </w:t>
      </w:r>
      <w:proofErr w:type="gramStart"/>
      <w:r w:rsidRPr="003612E2">
        <w:rPr>
          <w:rFonts w:ascii="Verdana" w:hAnsi="Verdana" w:cstheme="majorHAnsi"/>
        </w:rPr>
        <w:t>all of</w:t>
      </w:r>
      <w:proofErr w:type="gramEnd"/>
      <w:r w:rsidRPr="003612E2">
        <w:rPr>
          <w:rFonts w:ascii="Verdana" w:hAnsi="Verdana" w:cstheme="majorHAnsi"/>
        </w:rPr>
        <w:t xml:space="preserve"> your publications in PubMed. Use the “send to” menu on the search results page to send the citations to My Bibliography.</w:t>
      </w:r>
    </w:p>
    <w:p w14:paraId="3A527E5E" w14:textId="06B28FE4" w:rsidR="0062557A" w:rsidRPr="003612E2" w:rsidRDefault="0062557A" w:rsidP="0062557A">
      <w:pPr>
        <w:pStyle w:val="ListParagraph"/>
        <w:numPr>
          <w:ilvl w:val="0"/>
          <w:numId w:val="13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Use the account menu in the upper right corner to access MyBibliography. Your My Bibliography should be populated with </w:t>
      </w:r>
      <w:proofErr w:type="gramStart"/>
      <w:r w:rsidRPr="003612E2">
        <w:rPr>
          <w:rFonts w:ascii="Verdana" w:hAnsi="Verdana" w:cstheme="majorHAnsi"/>
        </w:rPr>
        <w:t>all of</w:t>
      </w:r>
      <w:proofErr w:type="gramEnd"/>
      <w:r w:rsidRPr="003612E2">
        <w:rPr>
          <w:rFonts w:ascii="Verdana" w:hAnsi="Verdana" w:cstheme="majorHAnsi"/>
        </w:rPr>
        <w:t xml:space="preserve"> your citations.</w:t>
      </w:r>
    </w:p>
    <w:p w14:paraId="58AF25E8" w14:textId="12D31FF0" w:rsidR="007C2A49" w:rsidRPr="003612E2" w:rsidRDefault="0062557A" w:rsidP="007C2A49">
      <w:pPr>
        <w:pStyle w:val="ListParagraph"/>
        <w:numPr>
          <w:ilvl w:val="1"/>
          <w:numId w:val="13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you have authored additional publications that are included in PubMed, open the "Add Citations" menu and select "From PubMed" to</w:t>
      </w:r>
      <w:r w:rsidR="00CE24CB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search for these citations.</w:t>
      </w:r>
    </w:p>
    <w:p w14:paraId="5182F17A" w14:textId="0C70BD1F" w:rsidR="0062557A" w:rsidRPr="003612E2" w:rsidRDefault="0062557A" w:rsidP="007C2A49">
      <w:pPr>
        <w:pStyle w:val="ListParagraph"/>
        <w:numPr>
          <w:ilvl w:val="1"/>
          <w:numId w:val="13"/>
        </w:num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you have authored additional publications that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aren’t included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in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PubMed, you can add them from a file (such as RIS) or you can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manually add them to My Bibliography. To add manually, open the</w:t>
      </w:r>
      <w:r w:rsidR="00EC01AE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"Add Citations" menu and select "Manually". Select the template for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the type of publication you want to add (journal that doesn't appear in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PubMed, books/chapters, meeting abstracts, presentations, patents,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dataset, software, interim products such as preprints) and fill in the</w:t>
      </w:r>
      <w:r w:rsidR="007C2A49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>form.</w:t>
      </w:r>
    </w:p>
    <w:p w14:paraId="19C303C1" w14:textId="68B97A5F" w:rsidR="00471983" w:rsidRPr="003612E2" w:rsidRDefault="00CE24CB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  <w:bCs/>
        </w:rPr>
        <w:t>Note</w:t>
      </w:r>
      <w:r w:rsidRPr="003612E2">
        <w:rPr>
          <w:rFonts w:ascii="Verdana" w:hAnsi="Verdana" w:cstheme="majorHAnsi"/>
        </w:rPr>
        <w:t xml:space="preserve">: </w:t>
      </w:r>
      <w:r w:rsidR="006409DE" w:rsidRPr="003612E2">
        <w:rPr>
          <w:rFonts w:ascii="Verdana" w:hAnsi="Verdana" w:cstheme="majorHAnsi"/>
        </w:rPr>
        <w:t>Y</w:t>
      </w:r>
      <w:r w:rsidRPr="003612E2">
        <w:rPr>
          <w:rFonts w:ascii="Verdana" w:hAnsi="Verdana" w:cstheme="majorHAnsi"/>
        </w:rPr>
        <w:t xml:space="preserve">ou will also </w:t>
      </w:r>
      <w:r w:rsidR="00B6347B" w:rsidRPr="003612E2">
        <w:rPr>
          <w:rFonts w:ascii="Verdana" w:hAnsi="Verdana" w:cstheme="majorHAnsi"/>
        </w:rPr>
        <w:t>have</w:t>
      </w:r>
      <w:r w:rsidRPr="003612E2">
        <w:rPr>
          <w:rFonts w:ascii="Verdana" w:hAnsi="Verdana" w:cstheme="majorHAnsi"/>
        </w:rPr>
        <w:t xml:space="preserve"> the option to add publications directly into your biosketch from ORCID rather than MyBibliography. </w:t>
      </w:r>
    </w:p>
    <w:p w14:paraId="6973CCD7" w14:textId="77777777" w:rsidR="00471983" w:rsidRPr="003612E2" w:rsidRDefault="00CD2C0F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3. Creating Your NIH Biosketch</w:t>
      </w:r>
    </w:p>
    <w:p w14:paraId="1A864A1F" w14:textId="77777777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3.1 Starting a New Biosketch</w:t>
      </w:r>
    </w:p>
    <w:p w14:paraId="2CD63DF6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 xml:space="preserve">IMPORTANT: </w:t>
      </w:r>
      <w:r w:rsidRPr="003612E2">
        <w:rPr>
          <w:rFonts w:ascii="Verdana" w:hAnsi="Verdana" w:cstheme="majorHAnsi"/>
        </w:rPr>
        <w:t xml:space="preserve">You must use the </w:t>
      </w:r>
      <w:r w:rsidRPr="003612E2">
        <w:rPr>
          <w:rFonts w:ascii="Verdana" w:hAnsi="Verdana" w:cstheme="majorHAnsi"/>
          <w:b/>
          <w:bCs/>
        </w:rPr>
        <w:t>NIH Biographical Sketch Common Form</w:t>
      </w:r>
      <w:r w:rsidRPr="003612E2">
        <w:rPr>
          <w:rFonts w:ascii="Verdana" w:hAnsi="Verdana" w:cstheme="majorHAnsi"/>
        </w:rPr>
        <w:t>. This form includes both the Common Form and NIH Biosketch Supplement.</w:t>
      </w:r>
    </w:p>
    <w:p w14:paraId="3213D0C6" w14:textId="278188F1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Initiate Biosketch Creation</w:t>
      </w:r>
    </w:p>
    <w:p w14:paraId="3D3CFD91" w14:textId="77777777" w:rsidR="00471983" w:rsidRPr="003612E2" w:rsidRDefault="00CD2C0F" w:rsidP="005E2D26">
      <w:pPr>
        <w:pStyle w:val="ListNumber"/>
        <w:numPr>
          <w:ilvl w:val="0"/>
          <w:numId w:val="14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From your SciENcv dashboard, click "Create New Document"</w:t>
      </w:r>
    </w:p>
    <w:p w14:paraId="67D88202" w14:textId="24AD2224" w:rsidR="00471983" w:rsidRPr="0065734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657342">
        <w:rPr>
          <w:rFonts w:ascii="Verdana" w:hAnsi="Verdana" w:cstheme="majorHAnsi"/>
          <w:b/>
          <w:bCs/>
        </w:rPr>
        <w:t>Select "NIH Biographical Sketch Common Form</w:t>
      </w:r>
      <w:r w:rsidR="00657342">
        <w:rPr>
          <w:rFonts w:ascii="Verdana" w:hAnsi="Verdana" w:cstheme="majorHAnsi"/>
          <w:b/>
          <w:bCs/>
        </w:rPr>
        <w:t>.</w:t>
      </w:r>
      <w:r w:rsidRPr="00657342">
        <w:rPr>
          <w:rFonts w:ascii="Verdana" w:hAnsi="Verdana" w:cstheme="majorHAnsi"/>
        </w:rPr>
        <w:t>"</w:t>
      </w:r>
      <w:r w:rsidR="00657342">
        <w:rPr>
          <w:rFonts w:ascii="Verdana" w:hAnsi="Verdana" w:cstheme="majorHAnsi"/>
          <w:b/>
          <w:bCs/>
        </w:rPr>
        <w:t xml:space="preserve"> </w:t>
      </w:r>
    </w:p>
    <w:p w14:paraId="78007ADD" w14:textId="497F0860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Choose your external data source: ORCI</w:t>
      </w:r>
      <w:r w:rsidR="00B14FD8" w:rsidRPr="003612E2">
        <w:rPr>
          <w:rFonts w:ascii="Verdana" w:hAnsi="Verdana" w:cstheme="majorHAnsi"/>
        </w:rPr>
        <w:t>D</w:t>
      </w:r>
      <w:r w:rsidRPr="003612E2">
        <w:rPr>
          <w:rFonts w:ascii="Verdana" w:hAnsi="Verdana" w:cstheme="majorHAnsi"/>
        </w:rPr>
        <w:t xml:space="preserve">, </w:t>
      </w:r>
      <w:proofErr w:type="spellStart"/>
      <w:r w:rsidRPr="003612E2">
        <w:rPr>
          <w:rFonts w:ascii="Verdana" w:hAnsi="Verdana" w:cstheme="majorHAnsi"/>
        </w:rPr>
        <w:t>eRA</w:t>
      </w:r>
      <w:proofErr w:type="spellEnd"/>
      <w:r w:rsidRPr="003612E2">
        <w:rPr>
          <w:rFonts w:ascii="Verdana" w:hAnsi="Verdana" w:cstheme="majorHAnsi"/>
        </w:rPr>
        <w:t xml:space="preserve"> Commons, My Bibliography, or </w:t>
      </w:r>
      <w:r w:rsidR="006670BE">
        <w:rPr>
          <w:rFonts w:ascii="Verdana" w:hAnsi="Verdana" w:cstheme="majorHAnsi"/>
        </w:rPr>
        <w:t>s</w:t>
      </w:r>
      <w:r w:rsidRPr="003612E2">
        <w:rPr>
          <w:rFonts w:ascii="Verdana" w:hAnsi="Verdana" w:cstheme="majorHAnsi"/>
        </w:rPr>
        <w:t xml:space="preserve">tart </w:t>
      </w:r>
      <w:r w:rsidR="006670BE">
        <w:rPr>
          <w:rFonts w:ascii="Verdana" w:hAnsi="Verdana" w:cstheme="majorHAnsi"/>
        </w:rPr>
        <w:t>with a blank document.</w:t>
      </w:r>
    </w:p>
    <w:p w14:paraId="45765EF4" w14:textId="59A70029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using ORCID, the system will automatically populate the first three sections</w:t>
      </w:r>
      <w:r w:rsidR="00207DF8" w:rsidRPr="003612E2">
        <w:rPr>
          <w:rFonts w:ascii="Verdana" w:hAnsi="Verdana" w:cstheme="majorHAnsi"/>
        </w:rPr>
        <w:t xml:space="preserve"> based on your ORCID information</w:t>
      </w:r>
    </w:p>
    <w:p w14:paraId="69259B6B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Review imported data for accuracy</w:t>
      </w:r>
    </w:p>
    <w:p w14:paraId="62C83D79" w14:textId="61BE11E5" w:rsidR="00471983" w:rsidRPr="003612E2" w:rsidRDefault="00CD2C0F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3.2 Completing </w:t>
      </w:r>
      <w:r w:rsidR="008E4D42" w:rsidRPr="003612E2">
        <w:rPr>
          <w:rFonts w:ascii="Verdana" w:hAnsi="Verdana" w:cstheme="majorHAnsi"/>
        </w:rPr>
        <w:t>Biosketch</w:t>
      </w:r>
      <w:r w:rsidRPr="003612E2">
        <w:rPr>
          <w:rFonts w:ascii="Verdana" w:hAnsi="Verdana" w:cstheme="majorHAnsi"/>
        </w:rPr>
        <w:t xml:space="preserve"> </w:t>
      </w:r>
      <w:r w:rsidR="00DA607E" w:rsidRPr="003612E2">
        <w:rPr>
          <w:rFonts w:ascii="Verdana" w:hAnsi="Verdana" w:cstheme="majorHAnsi"/>
        </w:rPr>
        <w:t>Common Form</w:t>
      </w:r>
    </w:p>
    <w:p w14:paraId="36EB307C" w14:textId="5498DEE1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A. Personal Information</w:t>
      </w:r>
      <w:r w:rsidR="00B55721" w:rsidRPr="003612E2">
        <w:rPr>
          <w:rFonts w:ascii="Verdana" w:hAnsi="Verdana" w:cstheme="majorHAnsi"/>
        </w:rPr>
        <w:t xml:space="preserve"> &amp; Professional Preparation</w:t>
      </w:r>
    </w:p>
    <w:p w14:paraId="77AFE39A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This section is typically </w:t>
      </w:r>
      <w:proofErr w:type="gramStart"/>
      <w:r w:rsidRPr="003612E2">
        <w:rPr>
          <w:rFonts w:ascii="Verdana" w:hAnsi="Verdana" w:cstheme="majorHAnsi"/>
        </w:rPr>
        <w:t>auto-populated</w:t>
      </w:r>
      <w:proofErr w:type="gramEnd"/>
      <w:r w:rsidRPr="003612E2">
        <w:rPr>
          <w:rFonts w:ascii="Verdana" w:hAnsi="Verdana" w:cstheme="majorHAnsi"/>
        </w:rPr>
        <w:t xml:space="preserve"> from ORCID or </w:t>
      </w:r>
      <w:proofErr w:type="spellStart"/>
      <w:r w:rsidRPr="003612E2">
        <w:rPr>
          <w:rFonts w:ascii="Verdana" w:hAnsi="Verdana" w:cstheme="majorHAnsi"/>
        </w:rPr>
        <w:t>eRA</w:t>
      </w:r>
      <w:proofErr w:type="spellEnd"/>
      <w:r w:rsidRPr="003612E2">
        <w:rPr>
          <w:rFonts w:ascii="Verdana" w:hAnsi="Verdana" w:cstheme="majorHAnsi"/>
        </w:rPr>
        <w:t xml:space="preserve"> Commons. </w:t>
      </w:r>
      <w:proofErr w:type="gramStart"/>
      <w:r w:rsidRPr="003612E2">
        <w:rPr>
          <w:rFonts w:ascii="Verdana" w:hAnsi="Verdana" w:cstheme="majorHAnsi"/>
        </w:rPr>
        <w:t>Verify</w:t>
      </w:r>
      <w:proofErr w:type="gramEnd"/>
      <w:r w:rsidRPr="003612E2">
        <w:rPr>
          <w:rFonts w:ascii="Verdana" w:hAnsi="Verdana" w:cstheme="majorHAnsi"/>
        </w:rPr>
        <w:t xml:space="preserve"> all information is current and accurate:</w:t>
      </w:r>
    </w:p>
    <w:p w14:paraId="31BB93FE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Full legal name</w:t>
      </w:r>
    </w:p>
    <w:p w14:paraId="0429334C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proofErr w:type="spellStart"/>
      <w:r w:rsidRPr="003612E2">
        <w:rPr>
          <w:rFonts w:ascii="Verdana" w:hAnsi="Verdana" w:cstheme="majorHAnsi"/>
        </w:rPr>
        <w:t>eRA</w:t>
      </w:r>
      <w:proofErr w:type="spellEnd"/>
      <w:r w:rsidRPr="003612E2">
        <w:rPr>
          <w:rFonts w:ascii="Verdana" w:hAnsi="Verdana" w:cstheme="majorHAnsi"/>
        </w:rPr>
        <w:t xml:space="preserve"> Commons username</w:t>
      </w:r>
    </w:p>
    <w:p w14:paraId="3BA18AAE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Position title</w:t>
      </w:r>
    </w:p>
    <w:p w14:paraId="3F520529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Institution/organization</w:t>
      </w:r>
    </w:p>
    <w:p w14:paraId="489CC877" w14:textId="7FFC1470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Education and training history</w:t>
      </w:r>
      <w:r w:rsidR="0046018F">
        <w:rPr>
          <w:rFonts w:ascii="Verdana" w:hAnsi="Verdana" w:cstheme="majorHAnsi"/>
        </w:rPr>
        <w:t>, including complete start and end dates</w:t>
      </w:r>
      <w:r w:rsidR="001F3CC5">
        <w:rPr>
          <w:rFonts w:ascii="Verdana" w:hAnsi="Verdana" w:cstheme="majorHAnsi"/>
        </w:rPr>
        <w:t xml:space="preserve"> </w:t>
      </w:r>
    </w:p>
    <w:p w14:paraId="41C35D83" w14:textId="77777777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B. Appointments and Positions</w:t>
      </w:r>
    </w:p>
    <w:p w14:paraId="7EE75416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Key Requirements:</w:t>
      </w:r>
    </w:p>
    <w:p w14:paraId="0B91C69B" w14:textId="03BADE86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Include ALL titled academic, professional, or institutional positions </w:t>
      </w:r>
      <w:r w:rsidR="00D4425A">
        <w:rPr>
          <w:rFonts w:ascii="Verdana" w:hAnsi="Verdana" w:cstheme="majorHAnsi"/>
        </w:rPr>
        <w:t xml:space="preserve">at the individual’s primary organization </w:t>
      </w:r>
      <w:r w:rsidRPr="003612E2">
        <w:rPr>
          <w:rFonts w:ascii="Verdana" w:hAnsi="Verdana" w:cstheme="majorHAnsi"/>
        </w:rPr>
        <w:t>(regardless of FTE or compensation)</w:t>
      </w:r>
      <w:r w:rsidR="00813A29">
        <w:rPr>
          <w:rFonts w:ascii="Verdana" w:hAnsi="Verdana" w:cstheme="majorHAnsi"/>
        </w:rPr>
        <w:t xml:space="preserve">, beginning with current </w:t>
      </w:r>
      <w:proofErr w:type="gramStart"/>
      <w:r w:rsidR="00813A29">
        <w:rPr>
          <w:rFonts w:ascii="Verdana" w:hAnsi="Verdana" w:cstheme="majorHAnsi"/>
        </w:rPr>
        <w:t>appointment</w:t>
      </w:r>
      <w:proofErr w:type="gramEnd"/>
      <w:r w:rsidR="00031C7F">
        <w:rPr>
          <w:rFonts w:ascii="Verdana" w:hAnsi="Verdana" w:cstheme="majorHAnsi"/>
        </w:rPr>
        <w:t xml:space="preserve">. All appointments should be included from the primary organization and are not subject to the 3-year </w:t>
      </w:r>
      <w:proofErr w:type="gramStart"/>
      <w:r w:rsidR="00031C7F">
        <w:rPr>
          <w:rFonts w:ascii="Verdana" w:hAnsi="Verdana" w:cstheme="majorHAnsi"/>
        </w:rPr>
        <w:t>limit</w:t>
      </w:r>
      <w:proofErr w:type="gramEnd"/>
      <w:r w:rsidR="00031C7F">
        <w:rPr>
          <w:rFonts w:ascii="Verdana" w:hAnsi="Verdana" w:cstheme="majorHAnsi"/>
        </w:rPr>
        <w:t>.</w:t>
      </w:r>
    </w:p>
    <w:p w14:paraId="727CF076" w14:textId="0C5F70DB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Include honorary, visiting, and adjunct position</w:t>
      </w:r>
      <w:r w:rsidR="00CF3217">
        <w:rPr>
          <w:rFonts w:ascii="Verdana" w:hAnsi="Verdana" w:cstheme="majorHAnsi"/>
        </w:rPr>
        <w:t>s</w:t>
      </w:r>
    </w:p>
    <w:p w14:paraId="3E21DBFF" w14:textId="2CBC10B0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List all </w:t>
      </w:r>
      <w:r w:rsidR="0076036D" w:rsidRPr="003612E2">
        <w:rPr>
          <w:rFonts w:ascii="Verdana" w:hAnsi="Verdana" w:cstheme="majorHAnsi"/>
        </w:rPr>
        <w:t xml:space="preserve">non-primary </w:t>
      </w:r>
      <w:r w:rsidRPr="003612E2">
        <w:rPr>
          <w:rFonts w:ascii="Verdana" w:hAnsi="Verdana" w:cstheme="majorHAnsi"/>
        </w:rPr>
        <w:t>domestic and foreign professional appointments for the past 3 years</w:t>
      </w:r>
      <w:r w:rsidR="00577711">
        <w:rPr>
          <w:rFonts w:ascii="Verdana" w:hAnsi="Verdana" w:cstheme="majorHAnsi"/>
        </w:rPr>
        <w:t xml:space="preserve"> relative to the application’s submission date</w:t>
      </w:r>
      <w:r w:rsidR="001F3CC5">
        <w:rPr>
          <w:rFonts w:ascii="Verdana" w:hAnsi="Verdana" w:cstheme="majorHAnsi"/>
        </w:rPr>
        <w:t>; older external appointments cannot be included</w:t>
      </w:r>
    </w:p>
    <w:p w14:paraId="3401ACA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Use the location of the organization even if you participate virtually</w:t>
      </w:r>
    </w:p>
    <w:p w14:paraId="3F49C63B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SciENcv will automatically order positions in reverse chronological order</w:t>
      </w:r>
    </w:p>
    <w:p w14:paraId="34B6B877" w14:textId="1126DABD" w:rsidR="0076036D" w:rsidRPr="003612E2" w:rsidRDefault="0076036D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Add additional positions as necessary </w:t>
      </w:r>
    </w:p>
    <w:p w14:paraId="156BC0BF" w14:textId="77777777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C. Products (Publications and Research Products)</w:t>
      </w:r>
    </w:p>
    <w:p w14:paraId="61CE1E06" w14:textId="16A67B11" w:rsidR="00471983" w:rsidRPr="003612E2" w:rsidRDefault="00494D28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 xml:space="preserve">IMPORTANT </w:t>
      </w:r>
      <w:r w:rsidR="00CD2C0F" w:rsidRPr="003612E2">
        <w:rPr>
          <w:rFonts w:ascii="Verdana" w:hAnsi="Verdana" w:cstheme="majorHAnsi"/>
          <w:b/>
        </w:rPr>
        <w:t xml:space="preserve">CHANGES: </w:t>
      </w:r>
      <w:r w:rsidR="00CD2C0F" w:rsidRPr="003612E2">
        <w:rPr>
          <w:rFonts w:ascii="Verdana" w:hAnsi="Verdana" w:cstheme="majorHAnsi"/>
        </w:rPr>
        <w:t xml:space="preserve">The Common Form allows a maximum of 10 </w:t>
      </w:r>
      <w:proofErr w:type="gramStart"/>
      <w:r w:rsidR="00CD2C0F" w:rsidRPr="003612E2">
        <w:rPr>
          <w:rFonts w:ascii="Verdana" w:hAnsi="Verdana" w:cstheme="majorHAnsi"/>
        </w:rPr>
        <w:t>products</w:t>
      </w:r>
      <w:proofErr w:type="gramEnd"/>
      <w:r w:rsidR="00CD2C0F" w:rsidRPr="003612E2">
        <w:rPr>
          <w:rFonts w:ascii="Verdana" w:hAnsi="Verdana" w:cstheme="majorHAnsi"/>
        </w:rPr>
        <w:t xml:space="preserve"> total, split into two categories.</w:t>
      </w:r>
    </w:p>
    <w:p w14:paraId="3B62C6B0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Product Categories:</w:t>
      </w:r>
    </w:p>
    <w:p w14:paraId="576D271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Section 1: Products Directly Related to Proposed Project (up to 5 products)</w:t>
      </w:r>
    </w:p>
    <w:p w14:paraId="1181F02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Section 2: Other Significant Products (up to 5 products)</w:t>
      </w:r>
    </w:p>
    <w:p w14:paraId="40E5FA1B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Acceptable Product Types:</w:t>
      </w:r>
    </w:p>
    <w:p w14:paraId="51B8A8A9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Peer-reviewed publications</w:t>
      </w:r>
    </w:p>
    <w:p w14:paraId="342B46D8" w14:textId="7EF07005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Conference abstracts</w:t>
      </w:r>
      <w:r w:rsidR="009F32AF">
        <w:rPr>
          <w:rFonts w:ascii="Verdana" w:hAnsi="Verdana" w:cstheme="majorHAnsi"/>
        </w:rPr>
        <w:t xml:space="preserve">, </w:t>
      </w:r>
      <w:r w:rsidRPr="003612E2">
        <w:rPr>
          <w:rFonts w:ascii="Verdana" w:hAnsi="Verdana" w:cstheme="majorHAnsi"/>
        </w:rPr>
        <w:t>posters</w:t>
      </w:r>
      <w:r w:rsidR="009F32AF">
        <w:rPr>
          <w:rFonts w:ascii="Verdana" w:hAnsi="Verdana" w:cstheme="majorHAnsi"/>
        </w:rPr>
        <w:t>, and presentations</w:t>
      </w:r>
    </w:p>
    <w:p w14:paraId="7B499213" w14:textId="073BD29E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Patents</w:t>
      </w:r>
      <w:r w:rsidR="009F32AF">
        <w:rPr>
          <w:rFonts w:ascii="Verdana" w:hAnsi="Verdana" w:cstheme="majorHAnsi"/>
        </w:rPr>
        <w:t>, patent applications, inventions, and/or licenses</w:t>
      </w:r>
    </w:p>
    <w:p w14:paraId="5075D94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Data and research materials</w:t>
      </w:r>
    </w:p>
    <w:p w14:paraId="541DC56C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Databases</w:t>
      </w:r>
    </w:p>
    <w:p w14:paraId="152B9C66" w14:textId="77777777" w:rsidR="00471983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Curricula and educational aids</w:t>
      </w:r>
    </w:p>
    <w:p w14:paraId="5005BBD0" w14:textId="7DCB92F5" w:rsidR="009F32AF" w:rsidRPr="003612E2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>Interventions (clinical, behavioral, or educational)</w:t>
      </w:r>
    </w:p>
    <w:p w14:paraId="451BB891" w14:textId="478B73F4" w:rsidR="00471983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Equipment</w:t>
      </w:r>
      <w:r w:rsidR="009F32AF">
        <w:rPr>
          <w:rFonts w:ascii="Verdana" w:hAnsi="Verdana" w:cstheme="majorHAnsi"/>
        </w:rPr>
        <w:t xml:space="preserve">, </w:t>
      </w:r>
      <w:r w:rsidRPr="003612E2">
        <w:rPr>
          <w:rFonts w:ascii="Verdana" w:hAnsi="Verdana" w:cstheme="majorHAnsi"/>
        </w:rPr>
        <w:t>models</w:t>
      </w:r>
      <w:r w:rsidR="009F32AF">
        <w:rPr>
          <w:rFonts w:ascii="Verdana" w:hAnsi="Verdana" w:cstheme="majorHAnsi"/>
        </w:rPr>
        <w:t>, and instruments</w:t>
      </w:r>
    </w:p>
    <w:p w14:paraId="14D800BF" w14:textId="2191104D" w:rsidR="009F32AF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>Technologies or techniques</w:t>
      </w:r>
    </w:p>
    <w:p w14:paraId="4904A25C" w14:textId="38B8FF3F" w:rsidR="009F32AF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 xml:space="preserve">Audio or video products </w:t>
      </w:r>
    </w:p>
    <w:p w14:paraId="382514BA" w14:textId="5A4135E0" w:rsidR="009F32AF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>Physical collections</w:t>
      </w:r>
    </w:p>
    <w:p w14:paraId="1D0B78EC" w14:textId="19CA4E2E" w:rsidR="009F32AF" w:rsidRPr="003612E2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>Website(s)</w:t>
      </w:r>
    </w:p>
    <w:p w14:paraId="53845F67" w14:textId="77777777" w:rsidR="00471983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Protocols and software</w:t>
      </w:r>
    </w:p>
    <w:p w14:paraId="05FB27A7" w14:textId="14AA59F1" w:rsidR="009F32AF" w:rsidRPr="003612E2" w:rsidRDefault="009F32A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>
        <w:rPr>
          <w:rFonts w:ascii="Verdana" w:hAnsi="Verdana" w:cstheme="majorHAnsi"/>
        </w:rPr>
        <w:t>New business creation</w:t>
      </w:r>
    </w:p>
    <w:p w14:paraId="184CCC4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Interim research products (preprints, preregistered protocols - include DOI and product type)</w:t>
      </w:r>
    </w:p>
    <w:p w14:paraId="4F4094E1" w14:textId="33B7AEFC" w:rsidR="008E4D42" w:rsidRPr="003612E2" w:rsidRDefault="00DA607E" w:rsidP="008E4D42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3. </w:t>
      </w:r>
      <w:r w:rsidR="008E4D42" w:rsidRPr="003612E2">
        <w:rPr>
          <w:rFonts w:ascii="Verdana" w:hAnsi="Verdana" w:cstheme="majorHAnsi"/>
        </w:rPr>
        <w:t>Complet</w:t>
      </w:r>
      <w:r w:rsidRPr="003612E2">
        <w:rPr>
          <w:rFonts w:ascii="Verdana" w:hAnsi="Verdana" w:cstheme="majorHAnsi"/>
        </w:rPr>
        <w:t>ing Biosketch</w:t>
      </w:r>
      <w:r w:rsidR="008E4D42" w:rsidRPr="003612E2">
        <w:rPr>
          <w:rFonts w:ascii="Verdana" w:hAnsi="Verdana" w:cstheme="majorHAnsi"/>
        </w:rPr>
        <w:t xml:space="preserve"> Supplement </w:t>
      </w:r>
    </w:p>
    <w:p w14:paraId="5544D1A6" w14:textId="066C464F" w:rsidR="00471983" w:rsidRPr="003612E2" w:rsidRDefault="00DA607E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</w:t>
      </w:r>
      <w:r w:rsidR="00CD2C0F" w:rsidRPr="003612E2">
        <w:rPr>
          <w:rFonts w:ascii="Verdana" w:hAnsi="Verdana" w:cstheme="majorHAnsi"/>
        </w:rPr>
        <w:t>. Personal Statement</w:t>
      </w:r>
    </w:p>
    <w:p w14:paraId="4C2BA6B2" w14:textId="68D50DF5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 xml:space="preserve">Character Limit: </w:t>
      </w:r>
      <w:r w:rsidRPr="003612E2">
        <w:rPr>
          <w:rFonts w:ascii="Verdana" w:hAnsi="Verdana" w:cstheme="majorHAnsi"/>
        </w:rPr>
        <w:t>3,500 characters maximum (including spaces and HTML tags)</w:t>
      </w:r>
      <w:r w:rsidR="005667E6">
        <w:rPr>
          <w:rFonts w:ascii="Verdana" w:hAnsi="Verdana" w:cstheme="majorHAnsi"/>
        </w:rPr>
        <w:t>, which is approximately 500-700 words</w:t>
      </w:r>
    </w:p>
    <w:p w14:paraId="41A6C8E4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Required Content:</w:t>
      </w:r>
    </w:p>
    <w:p w14:paraId="36759E9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State your role(s) in the proposed grant</w:t>
      </w:r>
    </w:p>
    <w:p w14:paraId="5951861B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Describe why you are well-suited for this role</w:t>
      </w:r>
    </w:p>
    <w:p w14:paraId="27929AB1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Include aspects of training, expertise, previous work, collaborators, and past performance</w:t>
      </w:r>
    </w:p>
    <w:p w14:paraId="3E454CD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Indicate if you have published under another name</w:t>
      </w:r>
    </w:p>
    <w:p w14:paraId="03A0E9F0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Optional Content:</w:t>
      </w:r>
    </w:p>
    <w:p w14:paraId="4F3B40E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Recent or ongoing research support relevant to your role (completed within past 3 years)</w:t>
      </w:r>
    </w:p>
    <w:p w14:paraId="2F35B7E8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Summary of publication history (e.g., number of peer-reviewed publications, h-index)</w:t>
      </w:r>
    </w:p>
    <w:p w14:paraId="3ADD1EE4" w14:textId="4A225F6D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Important Restrictions:</w:t>
      </w:r>
    </w:p>
    <w:p w14:paraId="4FF6E1F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Do NOT include citations that are not already listed in the Products section</w:t>
      </w:r>
    </w:p>
    <w:p w14:paraId="5EA010D1" w14:textId="19F05507" w:rsidR="00471983" w:rsidRPr="003612E2" w:rsidRDefault="00803AB2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There is n</w:t>
      </w:r>
      <w:r w:rsidR="00CD2C0F" w:rsidRPr="003612E2">
        <w:rPr>
          <w:rFonts w:ascii="Verdana" w:hAnsi="Verdana" w:cstheme="majorHAnsi"/>
        </w:rPr>
        <w:t>o link to full publication list via My Bibliography (this feature has been removed)</w:t>
      </w:r>
    </w:p>
    <w:p w14:paraId="3DB2116B" w14:textId="31170D74" w:rsidR="00471983" w:rsidRPr="003612E2" w:rsidRDefault="002816E0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B</w:t>
      </w:r>
      <w:r w:rsidR="00CD2C0F" w:rsidRPr="003612E2">
        <w:rPr>
          <w:rFonts w:ascii="Verdana" w:hAnsi="Verdana" w:cstheme="majorHAnsi"/>
        </w:rPr>
        <w:t>. Honors</w:t>
      </w:r>
    </w:p>
    <w:p w14:paraId="73531A7F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 xml:space="preserve">Maximum: </w:t>
      </w:r>
      <w:r w:rsidRPr="003612E2">
        <w:rPr>
          <w:rFonts w:ascii="Verdana" w:hAnsi="Verdana" w:cstheme="majorHAnsi"/>
        </w:rPr>
        <w:t>15 entries</w:t>
      </w:r>
    </w:p>
    <w:p w14:paraId="562C782A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Include:</w:t>
      </w:r>
    </w:p>
    <w:p w14:paraId="030AD12F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Academic and professional achievements</w:t>
      </w:r>
    </w:p>
    <w:p w14:paraId="51079718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Awards and recognitions</w:t>
      </w:r>
    </w:p>
    <w:p w14:paraId="2B3C5534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For students, postdocs, and junior faculty: Scholarships, traineeships, fellowships, and development awards</w:t>
      </w:r>
    </w:p>
    <w:p w14:paraId="69A1AE4B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i/>
        </w:rPr>
        <w:t>If you have no honors to include:</w:t>
      </w:r>
    </w:p>
    <w:p w14:paraId="7AA86881" w14:textId="77777777" w:rsidR="00471983" w:rsidRPr="003612E2" w:rsidRDefault="00CD2C0F" w:rsidP="005E2D26">
      <w:pPr>
        <w:pStyle w:val="ListBullet"/>
        <w:tabs>
          <w:tab w:val="clear" w:pos="36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You must still add an entry with "N/A" in the required fields and include a start year</w:t>
      </w:r>
    </w:p>
    <w:p w14:paraId="29BE2755" w14:textId="355FCA52" w:rsidR="00471983" w:rsidRPr="003612E2" w:rsidRDefault="002816E0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</w:t>
      </w:r>
      <w:r w:rsidR="00CD2C0F" w:rsidRPr="003612E2">
        <w:rPr>
          <w:rFonts w:ascii="Verdana" w:hAnsi="Verdana" w:cstheme="majorHAnsi"/>
        </w:rPr>
        <w:t>. Contributions to Science</w:t>
      </w:r>
    </w:p>
    <w:p w14:paraId="7FEC973D" w14:textId="42CEE503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Describe up to five of your most significant contributions to science.</w:t>
      </w:r>
      <w:r w:rsidR="002816E0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  <w:b/>
        </w:rPr>
        <w:t xml:space="preserve">Character Limit per Contribution: </w:t>
      </w:r>
      <w:r w:rsidRPr="003612E2">
        <w:rPr>
          <w:rFonts w:ascii="Verdana" w:hAnsi="Verdana" w:cstheme="majorHAnsi"/>
        </w:rPr>
        <w:t>2,000 characters</w:t>
      </w:r>
      <w:r w:rsidR="00F73D59">
        <w:rPr>
          <w:rFonts w:ascii="Verdana" w:hAnsi="Verdana" w:cstheme="majorHAnsi"/>
        </w:rPr>
        <w:t>, approximately 300-400 words.</w:t>
      </w:r>
    </w:p>
    <w:p w14:paraId="327300DD" w14:textId="77777777" w:rsidR="00471983" w:rsidRPr="003612E2" w:rsidRDefault="00CD2C0F">
      <w:pPr>
        <w:pStyle w:val="Heading4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Guidelines:</w:t>
      </w:r>
    </w:p>
    <w:p w14:paraId="4D8CDB94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Start with a short descriptive heading that captures the central theme</w:t>
      </w:r>
    </w:p>
    <w:p w14:paraId="62D48BE9" w14:textId="77777777" w:rsidR="00A11D7C" w:rsidRPr="005535B0" w:rsidRDefault="00CD2C0F" w:rsidP="00A11D7C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Highlight broader impacts beyond publications (e.g., patents, clinical practice </w:t>
      </w:r>
      <w:r w:rsidRPr="005535B0">
        <w:rPr>
          <w:rFonts w:ascii="Verdana" w:hAnsi="Verdana" w:cstheme="majorHAnsi"/>
        </w:rPr>
        <w:t>guidelines, policy changes)</w:t>
      </w:r>
    </w:p>
    <w:p w14:paraId="29585541" w14:textId="1E634ED9" w:rsidR="00A11D7C" w:rsidRPr="005535B0" w:rsidRDefault="00A11D7C" w:rsidP="00A11D7C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5535B0">
        <w:rPr>
          <w:rFonts w:ascii="Verdana" w:eastAsia="Times New Roman" w:hAnsi="Verdana" w:cs="Segoe UI"/>
        </w:rPr>
        <w:t xml:space="preserve">For each contribution, investigators must address </w:t>
      </w:r>
      <w:proofErr w:type="gramStart"/>
      <w:r w:rsidRPr="005535B0">
        <w:rPr>
          <w:rFonts w:ascii="Verdana" w:eastAsia="Times New Roman" w:hAnsi="Verdana" w:cs="Segoe UI"/>
        </w:rPr>
        <w:t>all of</w:t>
      </w:r>
      <w:proofErr w:type="gramEnd"/>
      <w:r w:rsidRPr="005535B0">
        <w:rPr>
          <w:rFonts w:ascii="Verdana" w:eastAsia="Times New Roman" w:hAnsi="Verdana" w:cs="Segoe UI"/>
        </w:rPr>
        <w:t xml:space="preserve"> the following:</w:t>
      </w:r>
    </w:p>
    <w:p w14:paraId="3CCB765B" w14:textId="77777777" w:rsidR="00A11D7C" w:rsidRPr="005535B0" w:rsidRDefault="00A11D7C" w:rsidP="00A11D7C">
      <w:pPr>
        <w:pStyle w:val="ListBullet"/>
        <w:tabs>
          <w:tab w:val="clear" w:pos="360"/>
          <w:tab w:val="num" w:pos="1800"/>
        </w:tabs>
        <w:ind w:left="1800"/>
        <w:rPr>
          <w:rFonts w:ascii="Verdana" w:hAnsi="Verdana"/>
        </w:rPr>
      </w:pPr>
      <w:r w:rsidRPr="005535B0">
        <w:rPr>
          <w:rFonts w:ascii="Verdana" w:hAnsi="Verdana"/>
        </w:rPr>
        <w:t>Historical background that frames the scientific problem</w:t>
      </w:r>
    </w:p>
    <w:p w14:paraId="64884F6F" w14:textId="77777777" w:rsidR="00A11D7C" w:rsidRPr="005535B0" w:rsidRDefault="00A11D7C" w:rsidP="00A11D7C">
      <w:pPr>
        <w:pStyle w:val="ListBullet"/>
        <w:tabs>
          <w:tab w:val="clear" w:pos="360"/>
          <w:tab w:val="num" w:pos="1800"/>
        </w:tabs>
        <w:ind w:left="1800"/>
        <w:rPr>
          <w:rFonts w:ascii="Verdana" w:hAnsi="Verdana"/>
        </w:rPr>
      </w:pPr>
      <w:r w:rsidRPr="005535B0">
        <w:rPr>
          <w:rFonts w:ascii="Verdana" w:hAnsi="Verdana"/>
        </w:rPr>
        <w:t xml:space="preserve">Central </w:t>
      </w:r>
      <w:proofErr w:type="gramStart"/>
      <w:r w:rsidRPr="005535B0">
        <w:rPr>
          <w:rFonts w:ascii="Verdana" w:hAnsi="Verdana"/>
        </w:rPr>
        <w:t>finding</w:t>
      </w:r>
      <w:proofErr w:type="gramEnd"/>
      <w:r w:rsidRPr="005535B0">
        <w:rPr>
          <w:rFonts w:ascii="Verdana" w:hAnsi="Verdana"/>
        </w:rPr>
        <w:t>(s)</w:t>
      </w:r>
    </w:p>
    <w:p w14:paraId="0ED0C313" w14:textId="7DFFED9C" w:rsidR="00A11D7C" w:rsidRPr="005535B0" w:rsidRDefault="00A11D7C" w:rsidP="00A11D7C">
      <w:pPr>
        <w:pStyle w:val="ListBullet"/>
        <w:tabs>
          <w:tab w:val="clear" w:pos="360"/>
          <w:tab w:val="num" w:pos="1800"/>
        </w:tabs>
        <w:ind w:left="1800"/>
        <w:rPr>
          <w:rFonts w:ascii="Verdana" w:hAnsi="Verdana"/>
        </w:rPr>
      </w:pPr>
      <w:r w:rsidRPr="005535B0">
        <w:rPr>
          <w:rFonts w:ascii="Verdana" w:hAnsi="Verdana"/>
        </w:rPr>
        <w:t xml:space="preserve">Influence of the finding(s) </w:t>
      </w:r>
      <w:proofErr w:type="gramStart"/>
      <w:r w:rsidRPr="005535B0">
        <w:rPr>
          <w:rFonts w:ascii="Verdana" w:hAnsi="Verdana"/>
        </w:rPr>
        <w:t>on:</w:t>
      </w:r>
      <w:proofErr w:type="gramEnd"/>
      <w:r w:rsidRPr="005535B0">
        <w:rPr>
          <w:rFonts w:ascii="Verdana" w:hAnsi="Verdana"/>
        </w:rPr>
        <w:t xml:space="preserve"> the progress of science and/or the application of the findings to health or technology</w:t>
      </w:r>
    </w:p>
    <w:p w14:paraId="357CBC3B" w14:textId="5075642E" w:rsidR="00A11D7C" w:rsidRPr="005535B0" w:rsidRDefault="00A11D7C" w:rsidP="00A11D7C">
      <w:pPr>
        <w:pStyle w:val="ListBullet"/>
        <w:tabs>
          <w:tab w:val="clear" w:pos="360"/>
          <w:tab w:val="num" w:pos="1800"/>
        </w:tabs>
        <w:ind w:left="1800"/>
        <w:rPr>
          <w:rFonts w:ascii="Verdana" w:hAnsi="Verdana"/>
        </w:rPr>
      </w:pPr>
      <w:r w:rsidRPr="005535B0">
        <w:rPr>
          <w:rFonts w:ascii="Verdana" w:hAnsi="Verdana"/>
        </w:rPr>
        <w:t>The individual’s specific role in the work</w:t>
      </w:r>
    </w:p>
    <w:p w14:paraId="6EF263AB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You may refer to citations included in the Products section</w:t>
      </w:r>
    </w:p>
    <w:p w14:paraId="1DF51799" w14:textId="48C718DC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Do NOT include citations that are not listed in the Products section</w:t>
      </w:r>
    </w:p>
    <w:p w14:paraId="6538B7BE" w14:textId="6B408014" w:rsidR="00471983" w:rsidRPr="003612E2" w:rsidRDefault="002816E0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4</w:t>
      </w:r>
      <w:r w:rsidR="00CD2C0F" w:rsidRPr="003612E2">
        <w:rPr>
          <w:rFonts w:ascii="Verdana" w:hAnsi="Verdana" w:cstheme="majorHAnsi"/>
        </w:rPr>
        <w:t>. Certification and Download</w:t>
      </w:r>
    </w:p>
    <w:p w14:paraId="4BEDE04B" w14:textId="1F2A272D" w:rsidR="00471983" w:rsidRPr="003612E2" w:rsidRDefault="002816E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4</w:t>
      </w:r>
      <w:r w:rsidR="00CD2C0F" w:rsidRPr="003612E2">
        <w:rPr>
          <w:rFonts w:ascii="Verdana" w:hAnsi="Verdana" w:cstheme="majorHAnsi"/>
        </w:rPr>
        <w:t>.1 Reviewing Your Biosketch</w:t>
      </w:r>
    </w:p>
    <w:p w14:paraId="7FC28924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Before certification, carefully review all sections:</w:t>
      </w:r>
    </w:p>
    <w:p w14:paraId="6514197F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Personal information is current</w:t>
      </w:r>
    </w:p>
    <w:p w14:paraId="4F22FADF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All positions are listed with correct dates and locations</w:t>
      </w:r>
    </w:p>
    <w:p w14:paraId="0BFF1FC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Products section has 10 or fewer entries</w:t>
      </w:r>
    </w:p>
    <w:p w14:paraId="55728B7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Personal Statement is within 3,500 characters</w:t>
      </w:r>
    </w:p>
    <w:p w14:paraId="265DA90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Honors section has 15 or fewer entries</w:t>
      </w:r>
    </w:p>
    <w:p w14:paraId="722A45FC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Contributions to Science entries are each within 2,000 characters</w:t>
      </w:r>
    </w:p>
    <w:p w14:paraId="5ACBC99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All citations are accurate and complete</w:t>
      </w:r>
    </w:p>
    <w:p w14:paraId="57014ED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No citations in Personal Statement or Contributions that aren't in Products section</w:t>
      </w:r>
    </w:p>
    <w:p w14:paraId="683A75A7" w14:textId="08050CDE" w:rsidR="00471983" w:rsidRPr="003612E2" w:rsidRDefault="002816E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4</w:t>
      </w:r>
      <w:r w:rsidR="00CD2C0F" w:rsidRPr="003612E2">
        <w:rPr>
          <w:rFonts w:ascii="Verdana" w:hAnsi="Verdana" w:cstheme="majorHAnsi"/>
        </w:rPr>
        <w:t>.2 Certifying Your Biosketch</w:t>
      </w:r>
    </w:p>
    <w:p w14:paraId="25C088EC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 xml:space="preserve">CRITICAL: </w:t>
      </w:r>
      <w:r w:rsidRPr="003612E2">
        <w:rPr>
          <w:rFonts w:ascii="Verdana" w:hAnsi="Verdana" w:cstheme="majorHAnsi"/>
        </w:rPr>
        <w:t>Each senior/key person must personally certify their biosketch. This creates a digitally signed PDF that cannot be altered.</w:t>
      </w:r>
    </w:p>
    <w:p w14:paraId="665185DF" w14:textId="77777777" w:rsidR="00471983" w:rsidRPr="003612E2" w:rsidRDefault="00CD2C0F">
      <w:pPr>
        <w:pStyle w:val="Heading3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Certification Process:</w:t>
      </w:r>
    </w:p>
    <w:p w14:paraId="6089A86E" w14:textId="77777777" w:rsidR="00471983" w:rsidRPr="003612E2" w:rsidRDefault="00CD2C0F" w:rsidP="005E2D26">
      <w:pPr>
        <w:pStyle w:val="ListNumber"/>
        <w:numPr>
          <w:ilvl w:val="0"/>
          <w:numId w:val="17"/>
        </w:numPr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Complete all required sections</w:t>
      </w:r>
    </w:p>
    <w:p w14:paraId="1C0F7DCC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Click "Certify" or "Generate PDF"</w:t>
      </w:r>
    </w:p>
    <w:p w14:paraId="1959BBED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Log in with your NCBI credentials (or Login.gov credentials)</w:t>
      </w:r>
    </w:p>
    <w:p w14:paraId="228B2B25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Review the certification statement</w:t>
      </w:r>
    </w:p>
    <w:p w14:paraId="5002FF2F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Click "I Agree" to certify</w:t>
      </w:r>
    </w:p>
    <w:p w14:paraId="1E0498A0" w14:textId="77777777" w:rsidR="00471983" w:rsidRPr="003612E2" w:rsidRDefault="00CD2C0F" w:rsidP="005E2D26">
      <w:pPr>
        <w:pStyle w:val="ListNumber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Download the digitally signed PDF</w:t>
      </w:r>
    </w:p>
    <w:p w14:paraId="315FF0D7" w14:textId="44E61E23" w:rsidR="00471983" w:rsidRPr="003612E2" w:rsidRDefault="002816E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4</w:t>
      </w:r>
      <w:r w:rsidR="00CD2C0F" w:rsidRPr="003612E2">
        <w:rPr>
          <w:rFonts w:ascii="Verdana" w:hAnsi="Verdana" w:cstheme="majorHAnsi"/>
        </w:rPr>
        <w:t>.3 Important Rules for the Final PDF</w:t>
      </w:r>
    </w:p>
    <w:p w14:paraId="53CA9063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The PDF is digitally signed - any modifications will invalidate the certification</w:t>
      </w:r>
    </w:p>
    <w:p w14:paraId="1D120606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revisions are needed, you must edit in SciENcv and generate a new certified PDF</w:t>
      </w:r>
    </w:p>
    <w:p w14:paraId="577DE8C6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Combining files will invalidate certification</w:t>
      </w:r>
    </w:p>
    <w:p w14:paraId="70D7DB80" w14:textId="7EC50301" w:rsidR="00471983" w:rsidRPr="003612E2" w:rsidRDefault="002816E0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5</w:t>
      </w:r>
      <w:r w:rsidR="00CD2C0F" w:rsidRPr="003612E2">
        <w:rPr>
          <w:rFonts w:ascii="Verdana" w:hAnsi="Verdana" w:cstheme="majorHAnsi"/>
        </w:rPr>
        <w:t>. Troubleshooting and Common Issues</w:t>
      </w:r>
    </w:p>
    <w:p w14:paraId="240CBFF4" w14:textId="3E78C58F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5</w:t>
      </w:r>
      <w:r w:rsidR="00CD2C0F" w:rsidRPr="003612E2">
        <w:rPr>
          <w:rFonts w:ascii="Verdana" w:hAnsi="Verdana" w:cstheme="majorHAnsi"/>
        </w:rPr>
        <w:t>.1 Connection Issues</w:t>
      </w:r>
    </w:p>
    <w:p w14:paraId="182CB043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Problem: Cannot link ORCID to SciENcv</w:t>
      </w:r>
    </w:p>
    <w:p w14:paraId="0572ABCC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Solutions:</w:t>
      </w:r>
    </w:p>
    <w:p w14:paraId="1B356018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Verify you are logged into both ORCID and NCBI</w:t>
      </w:r>
    </w:p>
    <w:p w14:paraId="69B427EC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Clear browser cache and cookies</w:t>
      </w:r>
    </w:p>
    <w:p w14:paraId="3F6C733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Try a different browser</w:t>
      </w:r>
    </w:p>
    <w:p w14:paraId="3E8C965D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Ensure pop-ups are enabled</w:t>
      </w:r>
    </w:p>
    <w:p w14:paraId="32714D05" w14:textId="46011D1D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Contact </w:t>
      </w:r>
      <w:r w:rsidR="00CD3144" w:rsidRPr="003612E2">
        <w:rPr>
          <w:rFonts w:ascii="Verdana" w:hAnsi="Verdana" w:cstheme="majorHAnsi"/>
        </w:rPr>
        <w:t xml:space="preserve">SciENcv </w:t>
      </w:r>
      <w:r w:rsidRPr="003612E2">
        <w:rPr>
          <w:rFonts w:ascii="Verdana" w:hAnsi="Verdana" w:cstheme="majorHAnsi"/>
        </w:rPr>
        <w:t xml:space="preserve">support: </w:t>
      </w:r>
      <w:hyperlink r:id="rId17" w:tooltip="mailto:NLMSciencv@mail.nih.gov" w:history="1">
        <w:r w:rsidR="00651D14" w:rsidRPr="003612E2">
          <w:rPr>
            <w:rStyle w:val="Hyperlink"/>
            <w:rFonts w:ascii="Verdana" w:hAnsi="Verdana" w:cstheme="majorHAnsi"/>
          </w:rPr>
          <w:t>NLMSciencv@mail.nih.gov</w:t>
        </w:r>
      </w:hyperlink>
      <w:r w:rsidR="00651D14" w:rsidRPr="003612E2">
        <w:rPr>
          <w:rFonts w:ascii="Verdana" w:hAnsi="Verdana" w:cstheme="majorHAnsi"/>
        </w:rPr>
        <w:t> </w:t>
      </w:r>
    </w:p>
    <w:p w14:paraId="13F2A9BE" w14:textId="2D789321" w:rsidR="00CD3144" w:rsidRPr="003612E2" w:rsidRDefault="00CD3144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you have an immediate need, use ORCID as the login method to ensure the biosketch can be submitted</w:t>
      </w:r>
    </w:p>
    <w:p w14:paraId="3FA48D7C" w14:textId="77777777" w:rsidR="00471983" w:rsidRPr="003612E2" w:rsidRDefault="00CD2C0F" w:rsidP="00D058E6">
      <w:pPr>
        <w:keepNext/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Problem: Publications not appearing from ORCID</w:t>
      </w:r>
    </w:p>
    <w:p w14:paraId="26D4B1A1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Solutions:</w:t>
      </w:r>
    </w:p>
    <w:p w14:paraId="48AF3053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Verify publications are public in your ORCID profile</w:t>
      </w:r>
    </w:p>
    <w:p w14:paraId="03DDBAE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Check visibility settings in ORCID</w:t>
      </w:r>
    </w:p>
    <w:p w14:paraId="6C579564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Re-link your ORCID account</w:t>
      </w:r>
    </w:p>
    <w:p w14:paraId="770B11FD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Wait 24 hours after updating ORCID for sync</w:t>
      </w:r>
    </w:p>
    <w:p w14:paraId="282B1860" w14:textId="77777777" w:rsidR="009056CD" w:rsidRPr="003612E2" w:rsidRDefault="009056CD" w:rsidP="009056CD">
      <w:pPr>
        <w:pStyle w:val="ListBullet"/>
        <w:numPr>
          <w:ilvl w:val="0"/>
          <w:numId w:val="0"/>
        </w:numPr>
        <w:ind w:left="360" w:hanging="360"/>
        <w:rPr>
          <w:rFonts w:ascii="Verdana" w:hAnsi="Verdana" w:cstheme="majorHAnsi"/>
        </w:rPr>
      </w:pPr>
    </w:p>
    <w:p w14:paraId="3E4FA703" w14:textId="5DABB796" w:rsidR="009056CD" w:rsidRPr="003612E2" w:rsidRDefault="009056CD" w:rsidP="009056CD">
      <w:pPr>
        <w:pStyle w:val="ListBullet"/>
        <w:numPr>
          <w:ilvl w:val="0"/>
          <w:numId w:val="0"/>
        </w:numPr>
        <w:ind w:left="360" w:hanging="360"/>
        <w:rPr>
          <w:rFonts w:ascii="Verdana" w:hAnsi="Verdana" w:cstheme="majorHAnsi"/>
          <w:b/>
          <w:bCs/>
        </w:rPr>
      </w:pPr>
      <w:r w:rsidRPr="003612E2">
        <w:rPr>
          <w:rFonts w:ascii="Verdana" w:hAnsi="Verdana" w:cstheme="majorHAnsi"/>
          <w:b/>
          <w:bCs/>
        </w:rPr>
        <w:t>Problem: Multiple NCBI Accounts</w:t>
      </w:r>
    </w:p>
    <w:p w14:paraId="11E16FB5" w14:textId="36C8E32B" w:rsidR="009056CD" w:rsidRPr="003612E2" w:rsidRDefault="009056CD" w:rsidP="009056CD">
      <w:pPr>
        <w:pStyle w:val="ListBullet"/>
        <w:numPr>
          <w:ilvl w:val="0"/>
          <w:numId w:val="0"/>
        </w:numPr>
        <w:ind w:left="360" w:hanging="360"/>
        <w:rPr>
          <w:rFonts w:ascii="Verdana" w:hAnsi="Verdana" w:cstheme="majorHAnsi"/>
          <w:b/>
          <w:bCs/>
        </w:rPr>
      </w:pPr>
    </w:p>
    <w:p w14:paraId="28F99678" w14:textId="079A4146" w:rsidR="0006015E" w:rsidRPr="003612E2" w:rsidRDefault="0006015E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If you suspect, or want to check to see if you have multiple NCBI accounts, write to </w:t>
      </w:r>
      <w:hyperlink r:id="rId18" w:history="1">
        <w:r w:rsidR="00A92794" w:rsidRPr="003612E2">
          <w:rPr>
            <w:rStyle w:val="Hyperlink"/>
            <w:rFonts w:ascii="Verdana" w:hAnsi="Verdana" w:cstheme="majorHAnsi"/>
          </w:rPr>
          <w:t>info@ncbi.nlm.nih.gov</w:t>
        </w:r>
      </w:hyperlink>
      <w:r w:rsidR="00A92794" w:rsidRPr="003612E2">
        <w:rPr>
          <w:rFonts w:ascii="Verdana" w:hAnsi="Verdana" w:cstheme="majorHAnsi"/>
        </w:rPr>
        <w:t xml:space="preserve"> </w:t>
      </w:r>
      <w:r w:rsidRPr="003612E2">
        <w:rPr>
          <w:rFonts w:ascii="Verdana" w:hAnsi="Verdana" w:cstheme="majorHAnsi"/>
        </w:rPr>
        <w:t xml:space="preserve">and include the following in your message: NCBI username, </w:t>
      </w:r>
      <w:proofErr w:type="spellStart"/>
      <w:r w:rsidRPr="003612E2">
        <w:rPr>
          <w:rFonts w:ascii="Verdana" w:hAnsi="Verdana" w:cstheme="majorHAnsi"/>
        </w:rPr>
        <w:t>eRA</w:t>
      </w:r>
      <w:proofErr w:type="spellEnd"/>
      <w:r w:rsidRPr="003612E2">
        <w:rPr>
          <w:rFonts w:ascii="Verdana" w:hAnsi="Verdana" w:cstheme="majorHAnsi"/>
        </w:rPr>
        <w:t xml:space="preserve"> Commons username (if applicable), and any email addresses that may be associated with your account(s). </w:t>
      </w:r>
      <w:r w:rsidR="00A92794" w:rsidRPr="003612E2">
        <w:rPr>
          <w:rFonts w:ascii="Verdana" w:hAnsi="Verdana" w:cstheme="majorHAnsi"/>
        </w:rPr>
        <w:t xml:space="preserve">This includes </w:t>
      </w:r>
      <w:r w:rsidRPr="003612E2">
        <w:rPr>
          <w:rFonts w:ascii="Verdana" w:hAnsi="Verdana" w:cstheme="majorHAnsi"/>
        </w:rPr>
        <w:t>NCBI account</w:t>
      </w:r>
      <w:r w:rsidR="00A92794" w:rsidRPr="003612E2">
        <w:rPr>
          <w:rFonts w:ascii="Verdana" w:hAnsi="Verdana" w:cstheme="majorHAnsi"/>
        </w:rPr>
        <w:t>s</w:t>
      </w:r>
      <w:r w:rsidRPr="003612E2">
        <w:rPr>
          <w:rFonts w:ascii="Verdana" w:hAnsi="Verdana" w:cstheme="majorHAnsi"/>
        </w:rPr>
        <w:t xml:space="preserve"> for submitting sequences or other molecular data.</w:t>
      </w:r>
    </w:p>
    <w:p w14:paraId="7FECEB04" w14:textId="5FBB1C7D" w:rsidR="0006015E" w:rsidRPr="003612E2" w:rsidRDefault="0006015E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multiple NCBI accounts do exist, the NCBI customer support can merge them into a single account.</w:t>
      </w:r>
    </w:p>
    <w:p w14:paraId="7EBE1011" w14:textId="3C1C69B2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5</w:t>
      </w:r>
      <w:r w:rsidR="00CD2C0F" w:rsidRPr="003612E2">
        <w:rPr>
          <w:rFonts w:ascii="Verdana" w:hAnsi="Verdana" w:cstheme="majorHAnsi"/>
        </w:rPr>
        <w:t>.2 Character Limit Issues</w:t>
      </w:r>
    </w:p>
    <w:p w14:paraId="5C7B5170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Problem: Exceeding character limits</w:t>
      </w:r>
    </w:p>
    <w:p w14:paraId="01F019DF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Solutions:</w:t>
      </w:r>
    </w:p>
    <w:p w14:paraId="731D2DDD" w14:textId="5AEE0281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HTML tags count toward limits</w:t>
      </w:r>
    </w:p>
    <w:p w14:paraId="41757DC9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Use the text-html.com tool to monitor character count</w:t>
      </w:r>
    </w:p>
    <w:p w14:paraId="53675439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Edit text before adding HTML formatting</w:t>
      </w:r>
    </w:p>
    <w:p w14:paraId="3E16DE2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Use concise language and abbreviations where appropriate</w:t>
      </w:r>
    </w:p>
    <w:p w14:paraId="0E548683" w14:textId="59DFBDC6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5</w:t>
      </w:r>
      <w:r w:rsidR="00CD2C0F" w:rsidRPr="003612E2">
        <w:rPr>
          <w:rFonts w:ascii="Verdana" w:hAnsi="Verdana" w:cstheme="majorHAnsi"/>
        </w:rPr>
        <w:t>.3 Certification Errors</w:t>
      </w:r>
    </w:p>
    <w:p w14:paraId="5BB8FFFE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Problem: Cannot certify biosketch</w:t>
      </w:r>
    </w:p>
    <w:p w14:paraId="63419A26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Solutions:</w:t>
      </w:r>
    </w:p>
    <w:p w14:paraId="66C38CB4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Ensure all required sections are complete</w:t>
      </w:r>
    </w:p>
    <w:p w14:paraId="76F9BA9E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Check that ORCID is properly linked</w:t>
      </w:r>
    </w:p>
    <w:p w14:paraId="6579287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Verify you're using the correct login credentials</w:t>
      </w:r>
    </w:p>
    <w:p w14:paraId="741190B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Try logging out and back in</w:t>
      </w:r>
    </w:p>
    <w:p w14:paraId="60EA1E50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If Honors section is empty, add "N/A" entry</w:t>
      </w:r>
    </w:p>
    <w:p w14:paraId="77A29C8C" w14:textId="0EAE294A" w:rsidR="00471983" w:rsidRPr="003612E2" w:rsidRDefault="006848D0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6</w:t>
      </w:r>
      <w:r w:rsidR="00CD2C0F" w:rsidRPr="003612E2">
        <w:rPr>
          <w:rFonts w:ascii="Verdana" w:hAnsi="Verdana" w:cstheme="majorHAnsi"/>
        </w:rPr>
        <w:t>. Additional Resources</w:t>
      </w:r>
    </w:p>
    <w:p w14:paraId="345CAF01" w14:textId="2D7625D1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6</w:t>
      </w:r>
      <w:r w:rsidR="00CD2C0F" w:rsidRPr="003612E2">
        <w:rPr>
          <w:rFonts w:ascii="Verdana" w:hAnsi="Verdana" w:cstheme="majorHAnsi"/>
        </w:rPr>
        <w:t>.1 Official NIH Resources</w:t>
      </w:r>
    </w:p>
    <w:p w14:paraId="62B294D9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NIH Common Form Information: </w:t>
      </w:r>
      <w:hyperlink r:id="rId19">
        <w:r w:rsidRPr="003612E2">
          <w:rPr>
            <w:rFonts w:ascii="Verdana" w:hAnsi="Verdana" w:cstheme="majorHAnsi"/>
            <w:color w:val="0563C1"/>
            <w:u w:val="single"/>
          </w:rPr>
          <w:t>https://grants.nih.gov/grants-process/write-application/forms-directory/biographical-sketch-common-form</w:t>
        </w:r>
      </w:hyperlink>
    </w:p>
    <w:p w14:paraId="780540B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NIH Biosketch Supplement: </w:t>
      </w:r>
      <w:hyperlink r:id="rId20">
        <w:r w:rsidRPr="003612E2">
          <w:rPr>
            <w:rFonts w:ascii="Verdana" w:hAnsi="Verdana" w:cstheme="majorHAnsi"/>
            <w:color w:val="0563C1"/>
            <w:u w:val="single"/>
          </w:rPr>
          <w:t>https://grants.nih.gov/grants-process/write-application/forms-directory/nih-biographical-sketch-supplement</w:t>
        </w:r>
      </w:hyperlink>
    </w:p>
    <w:p w14:paraId="7C909E4B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NIH Biosketch FAQs: </w:t>
      </w:r>
      <w:hyperlink r:id="rId21" w:anchor="/biosketches.htm">
        <w:r w:rsidRPr="003612E2">
          <w:rPr>
            <w:rFonts w:ascii="Verdana" w:hAnsi="Verdana" w:cstheme="majorHAnsi"/>
            <w:color w:val="0563C1"/>
            <w:u w:val="single"/>
          </w:rPr>
          <w:t>https://grants.nih.gov/faqs#/biosketches.htm</w:t>
        </w:r>
      </w:hyperlink>
    </w:p>
    <w:p w14:paraId="5315A02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SciENcv Website: </w:t>
      </w:r>
      <w:hyperlink r:id="rId22">
        <w:r w:rsidRPr="003612E2">
          <w:rPr>
            <w:rFonts w:ascii="Verdana" w:hAnsi="Verdana" w:cstheme="majorHAnsi"/>
            <w:color w:val="0563C1"/>
            <w:u w:val="single"/>
          </w:rPr>
          <w:t>https://www.ncbi.nlm.nih.gov/sciencv/</w:t>
        </w:r>
      </w:hyperlink>
    </w:p>
    <w:p w14:paraId="7FADCA36" w14:textId="77777777" w:rsidR="00471983" w:rsidRPr="00AB3E8A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AB3E8A">
        <w:rPr>
          <w:rFonts w:ascii="Verdana" w:hAnsi="Verdana" w:cstheme="majorHAnsi"/>
        </w:rPr>
        <w:t xml:space="preserve">NCBI SciENcv Guide: </w:t>
      </w:r>
      <w:hyperlink r:id="rId23">
        <w:r w:rsidRPr="00AB3E8A">
          <w:rPr>
            <w:rFonts w:ascii="Verdana" w:hAnsi="Verdana" w:cstheme="majorHAnsi"/>
            <w:color w:val="0563C1"/>
            <w:u w:val="single"/>
          </w:rPr>
          <w:t>https://www.ncbi.nlm.nih.gov/books/NBK154494/</w:t>
        </w:r>
      </w:hyperlink>
    </w:p>
    <w:p w14:paraId="493375D9" w14:textId="0F529561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6</w:t>
      </w:r>
      <w:r w:rsidR="00CD2C0F" w:rsidRPr="003612E2">
        <w:rPr>
          <w:rFonts w:ascii="Verdana" w:hAnsi="Verdana" w:cstheme="majorHAnsi"/>
        </w:rPr>
        <w:t>.2 ORCID Resources</w:t>
      </w:r>
    </w:p>
    <w:p w14:paraId="563CE5F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ORCID Registry: </w:t>
      </w:r>
      <w:hyperlink r:id="rId24">
        <w:r w:rsidRPr="003612E2">
          <w:rPr>
            <w:rFonts w:ascii="Verdana" w:hAnsi="Verdana" w:cstheme="majorHAnsi"/>
            <w:color w:val="0563C1"/>
            <w:u w:val="single"/>
          </w:rPr>
          <w:t>https://orcid.org</w:t>
        </w:r>
      </w:hyperlink>
    </w:p>
    <w:p w14:paraId="794F104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Link ORCID to </w:t>
      </w:r>
      <w:proofErr w:type="spellStart"/>
      <w:r w:rsidRPr="003612E2">
        <w:rPr>
          <w:rFonts w:ascii="Verdana" w:hAnsi="Verdana" w:cstheme="majorHAnsi"/>
        </w:rPr>
        <w:t>eRA</w:t>
      </w:r>
      <w:proofErr w:type="spellEnd"/>
      <w:r w:rsidRPr="003612E2">
        <w:rPr>
          <w:rFonts w:ascii="Verdana" w:hAnsi="Verdana" w:cstheme="majorHAnsi"/>
        </w:rPr>
        <w:t xml:space="preserve"> Commons: </w:t>
      </w:r>
      <w:hyperlink r:id="rId25">
        <w:r w:rsidRPr="003612E2">
          <w:rPr>
            <w:rFonts w:ascii="Verdana" w:hAnsi="Verdana" w:cstheme="majorHAnsi"/>
            <w:color w:val="0563C1"/>
            <w:u w:val="single"/>
          </w:rPr>
          <w:t>https://www.era.nih.gov/erahelp/commons/PPF_Help/8_2_orcid.htm</w:t>
        </w:r>
      </w:hyperlink>
    </w:p>
    <w:p w14:paraId="6930E5BC" w14:textId="28689731" w:rsidR="00471983" w:rsidRPr="003612E2" w:rsidRDefault="006848D0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6</w:t>
      </w:r>
      <w:r w:rsidR="00CD2C0F" w:rsidRPr="003612E2">
        <w:rPr>
          <w:rFonts w:ascii="Verdana" w:hAnsi="Verdana" w:cstheme="majorHAnsi"/>
        </w:rPr>
        <w:t>.3 Delegate Access</w:t>
      </w:r>
    </w:p>
    <w:p w14:paraId="13EA4B1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Adding Delegates: </w:t>
      </w:r>
      <w:hyperlink r:id="rId26">
        <w:r w:rsidRPr="003612E2">
          <w:rPr>
            <w:rFonts w:ascii="Verdana" w:hAnsi="Verdana" w:cstheme="majorHAnsi"/>
            <w:color w:val="0563C1"/>
            <w:u w:val="single"/>
          </w:rPr>
          <w:t>NCBI Delegate Guide</w:t>
        </w:r>
      </w:hyperlink>
    </w:p>
    <w:p w14:paraId="7B8D110B" w14:textId="77777777" w:rsidR="005A1594" w:rsidRPr="003612E2" w:rsidRDefault="005A1594" w:rsidP="005A1594">
      <w:pPr>
        <w:pStyle w:val="ListBullet"/>
        <w:numPr>
          <w:ilvl w:val="0"/>
          <w:numId w:val="0"/>
        </w:numPr>
        <w:ind w:left="360" w:hanging="360"/>
        <w:rPr>
          <w:rFonts w:ascii="Verdana" w:hAnsi="Verdana" w:cstheme="majorHAnsi"/>
        </w:rPr>
      </w:pPr>
    </w:p>
    <w:p w14:paraId="71F861AB" w14:textId="23D70896" w:rsidR="005A1594" w:rsidRPr="003612E2" w:rsidRDefault="005E2D26" w:rsidP="005E2D26">
      <w:pPr>
        <w:pStyle w:val="Heading2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6.4 </w:t>
      </w:r>
      <w:r w:rsidR="005A1594" w:rsidRPr="003612E2">
        <w:rPr>
          <w:rFonts w:ascii="Verdana" w:hAnsi="Verdana" w:cstheme="majorHAnsi"/>
        </w:rPr>
        <w:t>Other Guides</w:t>
      </w:r>
    </w:p>
    <w:p w14:paraId="58898EA5" w14:textId="77167FDA" w:rsidR="005A1594" w:rsidRPr="003612E2" w:rsidRDefault="005A1594" w:rsidP="6561EFA8">
      <w:pPr>
        <w:pStyle w:val="ListBullet"/>
        <w:rPr>
          <w:rFonts w:ascii="Verdana" w:hAnsi="Verdana" w:cstheme="majorBidi"/>
        </w:rPr>
      </w:pPr>
      <w:r w:rsidRPr="6561EFA8">
        <w:rPr>
          <w:rFonts w:ascii="Verdana" w:hAnsi="Verdana" w:cstheme="majorBidi"/>
        </w:rPr>
        <w:t xml:space="preserve">University of Michigan </w:t>
      </w:r>
      <w:r w:rsidR="005E2D26" w:rsidRPr="6561EFA8">
        <w:rPr>
          <w:rFonts w:ascii="Verdana" w:hAnsi="Verdana" w:cstheme="majorBidi"/>
        </w:rPr>
        <w:t xml:space="preserve">walkthrough </w:t>
      </w:r>
      <w:r w:rsidRPr="6561EFA8">
        <w:rPr>
          <w:rFonts w:ascii="Verdana" w:hAnsi="Verdana" w:cstheme="majorBidi"/>
        </w:rPr>
        <w:t xml:space="preserve">video (start </w:t>
      </w:r>
      <w:r w:rsidR="001A4627" w:rsidRPr="6561EFA8">
        <w:rPr>
          <w:rFonts w:ascii="Verdana" w:hAnsi="Verdana" w:cstheme="majorBidi"/>
        </w:rPr>
        <w:t xml:space="preserve">at minute 9 for the walkthrough) </w:t>
      </w:r>
      <w:hyperlink r:id="rId27" w:history="1">
        <w:r w:rsidRPr="6561EFA8">
          <w:rPr>
            <w:rStyle w:val="Hyperlink"/>
            <w:rFonts w:ascii="Verdana" w:hAnsi="Verdana" w:cstheme="majorBidi"/>
          </w:rPr>
          <w:t>https://www.youtube.com/watch?v=OjtVcH0Yo8U</w:t>
        </w:r>
      </w:hyperlink>
    </w:p>
    <w:p w14:paraId="1E4EA8FD" w14:textId="1F87B08C" w:rsidR="00471983" w:rsidRPr="00AB3E8A" w:rsidRDefault="006848D0">
      <w:pPr>
        <w:pStyle w:val="Heading2"/>
        <w:rPr>
          <w:rFonts w:ascii="Verdana" w:hAnsi="Verdana" w:cstheme="majorHAnsi"/>
        </w:rPr>
      </w:pPr>
      <w:r w:rsidRPr="00AB3E8A">
        <w:rPr>
          <w:rFonts w:ascii="Verdana" w:hAnsi="Verdana" w:cstheme="majorHAnsi"/>
        </w:rPr>
        <w:t>6</w:t>
      </w:r>
      <w:r w:rsidR="00CD2C0F" w:rsidRPr="00AB3E8A">
        <w:rPr>
          <w:rFonts w:ascii="Verdana" w:hAnsi="Verdana" w:cstheme="majorHAnsi"/>
        </w:rPr>
        <w:t>.</w:t>
      </w:r>
      <w:r w:rsidR="005E2D26" w:rsidRPr="00AB3E8A">
        <w:rPr>
          <w:rFonts w:ascii="Verdana" w:hAnsi="Verdana" w:cstheme="majorHAnsi"/>
        </w:rPr>
        <w:t>5</w:t>
      </w:r>
      <w:r w:rsidR="00CD2C0F" w:rsidRPr="00AB3E8A">
        <w:rPr>
          <w:rFonts w:ascii="Verdana" w:hAnsi="Verdana" w:cstheme="majorHAnsi"/>
        </w:rPr>
        <w:t xml:space="preserve"> Contact Information</w:t>
      </w:r>
    </w:p>
    <w:p w14:paraId="37F7FD38" w14:textId="5F0BB37D" w:rsidR="00471983" w:rsidRPr="00AB3E8A" w:rsidRDefault="00CD2C0F" w:rsidP="00DE15E4">
      <w:pPr>
        <w:rPr>
          <w:rFonts w:ascii="Verdana" w:hAnsi="Verdana" w:cstheme="majorHAnsi"/>
        </w:rPr>
      </w:pPr>
      <w:r w:rsidRPr="00AB3E8A">
        <w:rPr>
          <w:rFonts w:ascii="Verdana" w:hAnsi="Verdana" w:cstheme="majorHAnsi"/>
          <w:b/>
        </w:rPr>
        <w:t>NCBI Support:</w:t>
      </w:r>
      <w:r w:rsidR="00DE15E4" w:rsidRPr="00AB3E8A">
        <w:rPr>
          <w:rFonts w:ascii="Verdana" w:hAnsi="Verdana" w:cstheme="majorHAnsi"/>
          <w:b/>
        </w:rPr>
        <w:t xml:space="preserve"> </w:t>
      </w:r>
      <w:hyperlink r:id="rId28" w:history="1">
        <w:r w:rsidR="00DE15E4" w:rsidRPr="00AB3E8A">
          <w:rPr>
            <w:rStyle w:val="Hyperlink"/>
            <w:rFonts w:ascii="Verdana" w:hAnsi="Verdana" w:cstheme="majorHAnsi"/>
          </w:rPr>
          <w:t>info@ncbi.nlm.nih.gov</w:t>
        </w:r>
      </w:hyperlink>
    </w:p>
    <w:p w14:paraId="5785D55D" w14:textId="0CEAC4F7" w:rsidR="00DE15E4" w:rsidRPr="003612E2" w:rsidRDefault="00DE15E4" w:rsidP="00DE15E4">
      <w:pPr>
        <w:pStyle w:val="ListBullet"/>
        <w:numPr>
          <w:ilvl w:val="0"/>
          <w:numId w:val="0"/>
        </w:numPr>
        <w:ind w:left="360" w:hanging="360"/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  <w:bCs/>
        </w:rPr>
        <w:t xml:space="preserve">SciENcv support: </w:t>
      </w:r>
      <w:hyperlink r:id="rId29" w:tooltip="mailto:NLMSciencv@mail.nih.gov" w:history="1">
        <w:r w:rsidRPr="003612E2">
          <w:rPr>
            <w:rStyle w:val="Hyperlink"/>
            <w:rFonts w:ascii="Verdana" w:hAnsi="Verdana" w:cstheme="majorHAnsi"/>
          </w:rPr>
          <w:t>NLMSciencv@mail.nih.gov</w:t>
        </w:r>
      </w:hyperlink>
    </w:p>
    <w:p w14:paraId="64BA3985" w14:textId="3668C3BF" w:rsidR="00471983" w:rsidRPr="003612E2" w:rsidRDefault="00CD2C0F" w:rsidP="00DE15E4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NIH Support:</w:t>
      </w:r>
      <w:r w:rsidR="00DE15E4" w:rsidRPr="003612E2">
        <w:rPr>
          <w:rFonts w:ascii="Verdana" w:hAnsi="Verdana" w:cstheme="majorHAnsi"/>
          <w:b/>
        </w:rPr>
        <w:t xml:space="preserve"> </w:t>
      </w:r>
      <w:r w:rsidRPr="003612E2">
        <w:rPr>
          <w:rFonts w:ascii="Verdana" w:hAnsi="Verdana" w:cstheme="majorHAnsi"/>
        </w:rPr>
        <w:t>For application-specific questions, contact the NIH Institute or Center handling your application</w:t>
      </w:r>
    </w:p>
    <w:p w14:paraId="70581317" w14:textId="77777777" w:rsidR="00654F7B" w:rsidRDefault="00654F7B">
      <w:pPr>
        <w:rPr>
          <w:rFonts w:ascii="Verdana" w:eastAsiaTheme="majorEastAsia" w:hAnsi="Verdana" w:cstheme="majorHAnsi"/>
          <w:b/>
          <w:bCs/>
          <w:color w:val="365F91" w:themeColor="accent1" w:themeShade="BF"/>
          <w:sz w:val="28"/>
          <w:szCs w:val="28"/>
        </w:rPr>
      </w:pPr>
      <w:r>
        <w:rPr>
          <w:rFonts w:ascii="Verdana" w:hAnsi="Verdana" w:cstheme="majorHAnsi"/>
        </w:rPr>
        <w:br w:type="page"/>
      </w:r>
    </w:p>
    <w:p w14:paraId="6DF42DD2" w14:textId="009507C7" w:rsidR="00471983" w:rsidRPr="003612E2" w:rsidRDefault="00CD2C0F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Appendix A: Quick Reference Checklist</w:t>
      </w:r>
    </w:p>
    <w:p w14:paraId="4B8EBFA8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Before You Begin:</w:t>
      </w:r>
    </w:p>
    <w:p w14:paraId="3E5B7F4D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Create or verify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</w:p>
    <w:p w14:paraId="572F7CB2" w14:textId="3E09A05C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Create</w:t>
      </w:r>
      <w:r w:rsidR="00644998" w:rsidRPr="003612E2">
        <w:rPr>
          <w:rFonts w:ascii="Verdana" w:hAnsi="Verdana" w:cstheme="majorHAnsi"/>
        </w:rPr>
        <w:t xml:space="preserve"> or </w:t>
      </w:r>
      <w:r w:rsidR="00714EFB" w:rsidRPr="003612E2">
        <w:rPr>
          <w:rFonts w:ascii="Verdana" w:hAnsi="Verdana" w:cstheme="majorHAnsi"/>
        </w:rPr>
        <w:t>login to</w:t>
      </w:r>
      <w:r w:rsidRPr="003612E2">
        <w:rPr>
          <w:rFonts w:ascii="Verdana" w:hAnsi="Verdana" w:cstheme="majorHAnsi"/>
        </w:rPr>
        <w:t xml:space="preserve"> NCBI account </w:t>
      </w:r>
    </w:p>
    <w:p w14:paraId="53CF9CB1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Link ORCID to SciENcv</w:t>
      </w:r>
    </w:p>
    <w:p w14:paraId="308D7BB2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Creating Your Biosketch:</w:t>
      </w:r>
    </w:p>
    <w:p w14:paraId="3ECF3B33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Select NIH Biographical Sketch Common Form</w:t>
      </w:r>
    </w:p>
    <w:p w14:paraId="4E2C3BD9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Complete Personal Information section</w:t>
      </w:r>
    </w:p>
    <w:p w14:paraId="1200DE88" w14:textId="3C837593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Add all Appointments and Positions (past 3 years</w:t>
      </w:r>
      <w:r w:rsidR="005E2D26" w:rsidRPr="003612E2">
        <w:rPr>
          <w:rFonts w:ascii="Verdana" w:hAnsi="Verdana" w:cstheme="majorHAnsi"/>
        </w:rPr>
        <w:t xml:space="preserve"> for non-primary appointments</w:t>
      </w:r>
      <w:r w:rsidRPr="003612E2">
        <w:rPr>
          <w:rFonts w:ascii="Verdana" w:hAnsi="Verdana" w:cstheme="majorHAnsi"/>
        </w:rPr>
        <w:t>)</w:t>
      </w:r>
    </w:p>
    <w:p w14:paraId="4665D40F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Select up to 10 Products (5 Directly Related + 5 Other Significant)</w:t>
      </w:r>
    </w:p>
    <w:p w14:paraId="4B851652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Write Personal Statement (≤3,500 characters)</w:t>
      </w:r>
    </w:p>
    <w:p w14:paraId="4BB61D95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Add Honors (≤15 entries)</w:t>
      </w:r>
    </w:p>
    <w:p w14:paraId="2499B625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Write Contributions to Science (up to 5, each ≤2,000 characters)</w:t>
      </w:r>
    </w:p>
    <w:p w14:paraId="37ED7B30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Final Review:</w:t>
      </w:r>
    </w:p>
    <w:p w14:paraId="2C9BC0CC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All character limits observed</w:t>
      </w:r>
    </w:p>
    <w:p w14:paraId="6E401C36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No citations outside Products section</w:t>
      </w:r>
    </w:p>
    <w:p w14:paraId="2C87361C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All dates and information current</w:t>
      </w:r>
    </w:p>
    <w:p w14:paraId="087324C5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Spell check completed</w:t>
      </w:r>
    </w:p>
    <w:p w14:paraId="44564998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Certification:</w:t>
      </w:r>
    </w:p>
    <w:p w14:paraId="3D52369E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Click Certify</w:t>
      </w:r>
    </w:p>
    <w:p w14:paraId="1606228B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Log in with credentials</w:t>
      </w:r>
    </w:p>
    <w:p w14:paraId="0467EB7E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Agree to certification statement</w:t>
      </w:r>
    </w:p>
    <w:p w14:paraId="21C1EEB5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Download digitally signed PDF</w:t>
      </w:r>
    </w:p>
    <w:p w14:paraId="27EF567E" w14:textId="77777777" w:rsidR="00471983" w:rsidRPr="003612E2" w:rsidRDefault="00CD2C0F">
      <w:pPr>
        <w:pStyle w:val="ListBullet"/>
        <w:rPr>
          <w:rFonts w:ascii="Verdana" w:hAnsi="Verdana" w:cstheme="majorHAnsi"/>
        </w:rPr>
      </w:pPr>
      <w:r w:rsidRPr="003612E2">
        <w:rPr>
          <w:rFonts w:ascii="Segoe UI Symbol" w:hAnsi="Segoe UI Symbol" w:cs="Segoe UI Symbol"/>
        </w:rPr>
        <w:t>☐</w:t>
      </w:r>
      <w:r w:rsidRPr="003612E2">
        <w:rPr>
          <w:rFonts w:ascii="Verdana" w:hAnsi="Verdana" w:cstheme="majorHAnsi"/>
        </w:rPr>
        <w:t xml:space="preserve"> Do NOT alter PDF after </w:t>
      </w:r>
      <w:proofErr w:type="gramStart"/>
      <w:r w:rsidRPr="003612E2">
        <w:rPr>
          <w:rFonts w:ascii="Verdana" w:hAnsi="Verdana" w:cstheme="majorHAnsi"/>
        </w:rPr>
        <w:t>download</w:t>
      </w:r>
      <w:proofErr w:type="gramEnd"/>
    </w:p>
    <w:p w14:paraId="23D5F738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br w:type="page"/>
      </w:r>
    </w:p>
    <w:p w14:paraId="3BAAE341" w14:textId="0188A450" w:rsidR="00471983" w:rsidRPr="003612E2" w:rsidRDefault="00CD2C0F">
      <w:pPr>
        <w:pStyle w:val="Heading1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Appendix </w:t>
      </w:r>
      <w:r w:rsidR="005E2D26" w:rsidRPr="003612E2">
        <w:rPr>
          <w:rFonts w:ascii="Verdana" w:hAnsi="Verdana" w:cstheme="majorHAnsi"/>
        </w:rPr>
        <w:t>B</w:t>
      </w:r>
      <w:r w:rsidRPr="003612E2">
        <w:rPr>
          <w:rFonts w:ascii="Verdana" w:hAnsi="Verdana" w:cstheme="majorHAnsi"/>
        </w:rPr>
        <w:t>: Key Changes from Previous Formats</w:t>
      </w:r>
    </w:p>
    <w:p w14:paraId="25DD16D9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For researchers familiar with the old NIH biosketch format, here are the most significant changes:</w:t>
      </w:r>
    </w:p>
    <w:p w14:paraId="497C00BA" w14:textId="2DB926F3" w:rsidR="00471983" w:rsidRPr="003612E2" w:rsidRDefault="00061963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1</w:t>
      </w:r>
      <w:r w:rsidR="00CD2C0F" w:rsidRPr="003612E2">
        <w:rPr>
          <w:rFonts w:ascii="Verdana" w:hAnsi="Verdana" w:cstheme="majorHAnsi"/>
          <w:b/>
        </w:rPr>
        <w:t xml:space="preserve">. ORCID </w:t>
      </w:r>
      <w:proofErr w:type="spellStart"/>
      <w:r w:rsidR="00CD2C0F" w:rsidRPr="003612E2">
        <w:rPr>
          <w:rFonts w:ascii="Verdana" w:hAnsi="Verdana" w:cstheme="majorHAnsi"/>
          <w:b/>
        </w:rPr>
        <w:t>iD</w:t>
      </w:r>
      <w:proofErr w:type="spellEnd"/>
      <w:r w:rsidR="00CD2C0F" w:rsidRPr="003612E2">
        <w:rPr>
          <w:rFonts w:ascii="Verdana" w:hAnsi="Verdana" w:cstheme="majorHAnsi"/>
          <w:b/>
        </w:rPr>
        <w:t xml:space="preserve"> Required</w:t>
      </w:r>
    </w:p>
    <w:p w14:paraId="31CF6EDD" w14:textId="3BA1B7FD" w:rsidR="005E2D26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All senior/key personnel must have an ORCID </w:t>
      </w:r>
      <w:proofErr w:type="spellStart"/>
      <w:r w:rsidRPr="003612E2">
        <w:rPr>
          <w:rFonts w:ascii="Verdana" w:hAnsi="Verdana" w:cstheme="majorHAnsi"/>
        </w:rPr>
        <w:t>iD</w:t>
      </w:r>
      <w:proofErr w:type="spellEnd"/>
      <w:r w:rsidRPr="003612E2">
        <w:rPr>
          <w:rFonts w:ascii="Verdana" w:hAnsi="Verdana" w:cstheme="majorHAnsi"/>
        </w:rPr>
        <w:t xml:space="preserve"> linked to SciENcv</w:t>
      </w:r>
    </w:p>
    <w:p w14:paraId="65C8B88F" w14:textId="0DC73D1F" w:rsidR="00471983" w:rsidRPr="003612E2" w:rsidRDefault="005E2D26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2</w:t>
      </w:r>
      <w:r w:rsidR="00CD2C0F" w:rsidRPr="003612E2">
        <w:rPr>
          <w:rFonts w:ascii="Verdana" w:hAnsi="Verdana" w:cstheme="majorHAnsi"/>
          <w:b/>
        </w:rPr>
        <w:t xml:space="preserve">. </w:t>
      </w:r>
      <w:r w:rsidR="000A73E8" w:rsidRPr="003612E2">
        <w:rPr>
          <w:rFonts w:ascii="Verdana" w:hAnsi="Verdana" w:cstheme="majorHAnsi"/>
          <w:b/>
        </w:rPr>
        <w:t>Research Products</w:t>
      </w:r>
      <w:r w:rsidR="00CD2C0F" w:rsidRPr="003612E2">
        <w:rPr>
          <w:rFonts w:ascii="Verdana" w:hAnsi="Verdana" w:cstheme="majorHAnsi"/>
          <w:b/>
        </w:rPr>
        <w:t xml:space="preserve"> Limits</w:t>
      </w:r>
    </w:p>
    <w:p w14:paraId="4178ECCC" w14:textId="6A8A0D08" w:rsidR="005E2D26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Maximum 10 products total </w:t>
      </w:r>
      <w:r w:rsidR="000A73E8" w:rsidRPr="003612E2">
        <w:rPr>
          <w:rFonts w:ascii="Verdana" w:hAnsi="Verdana" w:cstheme="majorHAnsi"/>
        </w:rPr>
        <w:t>– 5 in Product Closely Related to the Current Project</w:t>
      </w:r>
      <w:r w:rsidRPr="003612E2">
        <w:rPr>
          <w:rFonts w:ascii="Verdana" w:hAnsi="Verdana" w:cstheme="majorHAnsi"/>
        </w:rPr>
        <w:t xml:space="preserve"> + 5</w:t>
      </w:r>
      <w:r w:rsidR="000A73E8" w:rsidRPr="003612E2">
        <w:rPr>
          <w:rFonts w:ascii="Verdana" w:hAnsi="Verdana" w:cstheme="majorHAnsi"/>
        </w:rPr>
        <w:t xml:space="preserve"> Other Significant Product, </w:t>
      </w:r>
      <w:proofErr w:type="gramStart"/>
      <w:r w:rsidR="000A73E8" w:rsidRPr="003612E2">
        <w:rPr>
          <w:rFonts w:ascii="Verdana" w:hAnsi="Verdana" w:cstheme="majorHAnsi"/>
        </w:rPr>
        <w:t>Whether or Not</w:t>
      </w:r>
      <w:proofErr w:type="gramEnd"/>
      <w:r w:rsidR="000A73E8" w:rsidRPr="003612E2">
        <w:rPr>
          <w:rFonts w:ascii="Verdana" w:hAnsi="Verdana" w:cstheme="majorHAnsi"/>
        </w:rPr>
        <w:t xml:space="preserve"> Related to the Proposed Project</w:t>
      </w:r>
      <w:r w:rsidRPr="003612E2">
        <w:rPr>
          <w:rFonts w:ascii="Verdana" w:hAnsi="Verdana" w:cstheme="majorHAnsi"/>
        </w:rPr>
        <w:t>)</w:t>
      </w:r>
    </w:p>
    <w:p w14:paraId="4AA775CF" w14:textId="7448EA60" w:rsidR="00471983" w:rsidRPr="003612E2" w:rsidRDefault="005E2D26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3</w:t>
      </w:r>
      <w:r w:rsidR="00CD2C0F" w:rsidRPr="003612E2">
        <w:rPr>
          <w:rFonts w:ascii="Verdana" w:hAnsi="Verdana" w:cstheme="majorHAnsi"/>
          <w:b/>
        </w:rPr>
        <w:t>. No More Full Publication List Link</w:t>
      </w:r>
    </w:p>
    <w:p w14:paraId="155F5002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Cannot link to full My Bibliography publication list</w:t>
      </w:r>
    </w:p>
    <w:p w14:paraId="048D0CFC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Consider adding publication metrics (h-index, total publications) in Personal Statement</w:t>
      </w:r>
    </w:p>
    <w:p w14:paraId="5F0E741A" w14:textId="3F6F75F6" w:rsidR="003E264E" w:rsidRPr="003612E2" w:rsidRDefault="005E2D26" w:rsidP="003E264E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4</w:t>
      </w:r>
      <w:r w:rsidR="003E264E" w:rsidRPr="003612E2">
        <w:rPr>
          <w:rFonts w:ascii="Verdana" w:hAnsi="Verdana" w:cstheme="majorHAnsi"/>
          <w:b/>
        </w:rPr>
        <w:t>. Personal Statement</w:t>
      </w:r>
    </w:p>
    <w:p w14:paraId="4888FFD5" w14:textId="77777777" w:rsidR="003E264E" w:rsidRPr="003612E2" w:rsidRDefault="003E264E" w:rsidP="005E2D26">
      <w:pPr>
        <w:pStyle w:val="ListBullet"/>
        <w:tabs>
          <w:tab w:val="clear" w:pos="360"/>
          <w:tab w:val="left" w:pos="99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Limited to 3,500 characters (previously more flexible)</w:t>
      </w:r>
    </w:p>
    <w:p w14:paraId="3237D220" w14:textId="3E5D9002" w:rsidR="00471983" w:rsidRPr="003612E2" w:rsidRDefault="005E2D26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5</w:t>
      </w:r>
      <w:r w:rsidR="00CD2C0F" w:rsidRPr="003612E2">
        <w:rPr>
          <w:rFonts w:ascii="Verdana" w:hAnsi="Verdana" w:cstheme="majorHAnsi"/>
          <w:b/>
        </w:rPr>
        <w:t>. Honors Section Limit</w:t>
      </w:r>
    </w:p>
    <w:p w14:paraId="4BD0C002" w14:textId="1DB02281" w:rsidR="00C23303" w:rsidRPr="003612E2" w:rsidRDefault="008F630D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Previously</w:t>
      </w:r>
      <w:r w:rsidR="00C23303" w:rsidRPr="003612E2">
        <w:rPr>
          <w:rFonts w:ascii="Verdana" w:hAnsi="Verdana" w:cstheme="majorHAnsi"/>
        </w:rPr>
        <w:t xml:space="preserve"> in </w:t>
      </w:r>
      <w:r w:rsidR="00D20F1D">
        <w:rPr>
          <w:rFonts w:ascii="Verdana" w:hAnsi="Verdana" w:cstheme="majorHAnsi"/>
        </w:rPr>
        <w:t xml:space="preserve">Appointments and </w:t>
      </w:r>
      <w:r w:rsidR="00C23303" w:rsidRPr="003612E2">
        <w:rPr>
          <w:rFonts w:ascii="Verdana" w:hAnsi="Verdana" w:cstheme="majorHAnsi"/>
        </w:rPr>
        <w:t>Positions section</w:t>
      </w:r>
    </w:p>
    <w:p w14:paraId="2284E068" w14:textId="3CC0CEF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Maximum 15 honors entries</w:t>
      </w:r>
      <w:r w:rsidR="00061963" w:rsidRPr="003612E2">
        <w:rPr>
          <w:rFonts w:ascii="Verdana" w:hAnsi="Verdana" w:cstheme="majorHAnsi"/>
        </w:rPr>
        <w:t xml:space="preserve"> (previously no limit)</w:t>
      </w:r>
    </w:p>
    <w:p w14:paraId="194DCB63" w14:textId="461C2BF1" w:rsidR="00E14B7F" w:rsidRPr="003612E2" w:rsidRDefault="005E2D26" w:rsidP="00D26C8C">
      <w:pPr>
        <w:rPr>
          <w:rFonts w:ascii="Verdana" w:hAnsi="Verdana" w:cstheme="majorHAnsi"/>
          <w:b/>
        </w:rPr>
      </w:pPr>
      <w:r w:rsidRPr="003612E2">
        <w:rPr>
          <w:rFonts w:ascii="Verdana" w:hAnsi="Verdana" w:cstheme="majorHAnsi"/>
          <w:b/>
        </w:rPr>
        <w:t xml:space="preserve">6. </w:t>
      </w:r>
      <w:r w:rsidR="00E14B7F" w:rsidRPr="003612E2">
        <w:rPr>
          <w:rFonts w:ascii="Verdana" w:hAnsi="Verdana" w:cstheme="majorHAnsi"/>
          <w:b/>
        </w:rPr>
        <w:t>Co</w:t>
      </w:r>
      <w:r w:rsidR="00AB16B8" w:rsidRPr="003612E2">
        <w:rPr>
          <w:rFonts w:ascii="Verdana" w:hAnsi="Verdana" w:cstheme="majorHAnsi"/>
          <w:b/>
        </w:rPr>
        <w:t>ntributions to Science</w:t>
      </w:r>
    </w:p>
    <w:p w14:paraId="239087ED" w14:textId="7C818E40" w:rsidR="004D4EA9" w:rsidRPr="003612E2" w:rsidRDefault="004D4EA9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Each</w:t>
      </w:r>
      <w:r w:rsidR="005153AB" w:rsidRPr="003612E2">
        <w:rPr>
          <w:rFonts w:ascii="Verdana" w:hAnsi="Verdana" w:cstheme="majorHAnsi"/>
        </w:rPr>
        <w:t xml:space="preserve"> Contribution</w:t>
      </w:r>
      <w:r w:rsidRPr="003612E2">
        <w:rPr>
          <w:rFonts w:ascii="Verdana" w:hAnsi="Verdana" w:cstheme="majorHAnsi"/>
        </w:rPr>
        <w:t xml:space="preserve"> is </w:t>
      </w:r>
      <w:r w:rsidR="005153AB" w:rsidRPr="003612E2">
        <w:rPr>
          <w:rFonts w:ascii="Verdana" w:hAnsi="Verdana" w:cstheme="majorHAnsi"/>
        </w:rPr>
        <w:t xml:space="preserve">limited to 2,000 characters </w:t>
      </w:r>
    </w:p>
    <w:p w14:paraId="0F78C628" w14:textId="60226BDB" w:rsidR="009047F0" w:rsidRPr="003612E2" w:rsidRDefault="00234629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Only research products listed in the Common Form may be referenced. </w:t>
      </w:r>
    </w:p>
    <w:p w14:paraId="19519815" w14:textId="1CFF591F" w:rsidR="00265251" w:rsidRPr="003612E2" w:rsidRDefault="00234629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No full citations are allowed</w:t>
      </w:r>
      <w:r w:rsidR="00C82A2B">
        <w:rPr>
          <w:rFonts w:ascii="Verdana" w:hAnsi="Verdana" w:cstheme="majorHAnsi"/>
        </w:rPr>
        <w:t xml:space="preserve">, only references to </w:t>
      </w:r>
      <w:r w:rsidR="00654F7B">
        <w:rPr>
          <w:rFonts w:ascii="Verdana" w:hAnsi="Verdana" w:cstheme="majorHAnsi"/>
        </w:rPr>
        <w:t>the publications already listed</w:t>
      </w:r>
      <w:r w:rsidRPr="003612E2">
        <w:rPr>
          <w:rFonts w:ascii="Verdana" w:hAnsi="Verdana" w:cstheme="majorHAnsi"/>
        </w:rPr>
        <w:t xml:space="preserve">. </w:t>
      </w:r>
    </w:p>
    <w:p w14:paraId="06EDE4F1" w14:textId="3A0CC88B" w:rsidR="00FE693D" w:rsidRPr="003612E2" w:rsidRDefault="00FE693D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The 20 product citations previously allowed in the Contributions to Science, is now limited to 5 “Other Significant Product” citations on the Biographical Sketch Common Form. </w:t>
      </w:r>
    </w:p>
    <w:p w14:paraId="5EA1B3E5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7. Strict Citation Rules</w:t>
      </w:r>
    </w:p>
    <w:p w14:paraId="7C7F4848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Citations only allowed in Products section</w:t>
      </w:r>
    </w:p>
    <w:p w14:paraId="3A04E82B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Cannot include citations in Personal Statement or Contributions to Science unless already in Products</w:t>
      </w:r>
    </w:p>
    <w:p w14:paraId="694B96C1" w14:textId="77777777" w:rsidR="00471983" w:rsidRPr="003612E2" w:rsidRDefault="00CD2C0F" w:rsidP="00D058E6">
      <w:pPr>
        <w:keepNext/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8. Digitally Signed PDFs</w:t>
      </w:r>
    </w:p>
    <w:p w14:paraId="13E361DA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Generated PDFs are digitally signed and cannot be altered</w:t>
      </w:r>
    </w:p>
    <w:p w14:paraId="152DA5B7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Any modifications require generating a new certified PDF</w:t>
      </w:r>
    </w:p>
    <w:p w14:paraId="133B15D4" w14:textId="77777777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  <w:b/>
        </w:rPr>
        <w:t>9. Enhanced Position Tracking</w:t>
      </w:r>
    </w:p>
    <w:p w14:paraId="5CC13045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 xml:space="preserve">Must report </w:t>
      </w:r>
      <w:r w:rsidRPr="003612E2">
        <w:rPr>
          <w:rFonts w:ascii="Verdana" w:hAnsi="Verdana" w:cstheme="majorHAnsi"/>
          <w:b/>
          <w:bCs/>
        </w:rPr>
        <w:t>all</w:t>
      </w:r>
      <w:r w:rsidRPr="003612E2">
        <w:rPr>
          <w:rFonts w:ascii="Verdana" w:hAnsi="Verdana" w:cstheme="majorHAnsi"/>
        </w:rPr>
        <w:t xml:space="preserve"> professional appointments for past 3 years</w:t>
      </w:r>
    </w:p>
    <w:p w14:paraId="7A65A121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Includes domestic and foreign appointments</w:t>
      </w:r>
    </w:p>
    <w:p w14:paraId="27E35591" w14:textId="77777777" w:rsidR="00471983" w:rsidRPr="003612E2" w:rsidRDefault="00CD2C0F" w:rsidP="005E2D26">
      <w:pPr>
        <w:pStyle w:val="ListBullet"/>
        <w:tabs>
          <w:tab w:val="clear" w:pos="360"/>
          <w:tab w:val="num" w:pos="720"/>
        </w:tabs>
        <w:ind w:left="720"/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Physical location required for all positions (even if remote)</w:t>
      </w:r>
    </w:p>
    <w:p w14:paraId="575668C7" w14:textId="3A631953" w:rsidR="00471983" w:rsidRPr="003612E2" w:rsidRDefault="00CD2C0F">
      <w:pPr>
        <w:rPr>
          <w:rFonts w:ascii="Verdana" w:hAnsi="Verdana" w:cstheme="majorHAnsi"/>
        </w:rPr>
      </w:pPr>
      <w:r w:rsidRPr="003612E2">
        <w:rPr>
          <w:rFonts w:ascii="Verdana" w:hAnsi="Verdana" w:cstheme="majorHAnsi"/>
        </w:rPr>
        <w:t>________________________________________________________________________________</w:t>
      </w:r>
    </w:p>
    <w:p w14:paraId="4432F41A" w14:textId="7E940523" w:rsidR="00471983" w:rsidRPr="003612E2" w:rsidRDefault="00CD2C0F" w:rsidP="6561EFA8">
      <w:pPr>
        <w:jc w:val="center"/>
        <w:rPr>
          <w:rFonts w:ascii="Verdana" w:hAnsi="Verdana" w:cstheme="majorBidi"/>
        </w:rPr>
      </w:pPr>
      <w:r w:rsidRPr="6561EFA8">
        <w:rPr>
          <w:rFonts w:ascii="Verdana" w:hAnsi="Verdana" w:cstheme="majorBidi"/>
          <w:i/>
          <w:iCs/>
          <w:sz w:val="20"/>
          <w:szCs w:val="20"/>
        </w:rPr>
        <w:t xml:space="preserve">For additional support, </w:t>
      </w:r>
      <w:r w:rsidR="00590CF2">
        <w:rPr>
          <w:rFonts w:ascii="Verdana" w:hAnsi="Verdana" w:cstheme="majorBidi"/>
          <w:i/>
          <w:iCs/>
          <w:sz w:val="20"/>
          <w:szCs w:val="20"/>
        </w:rPr>
        <w:t>see the Help Documentation section at</w:t>
      </w:r>
      <w:r w:rsidRPr="6561EFA8">
        <w:rPr>
          <w:rFonts w:ascii="Verdana" w:hAnsi="Verdana" w:cstheme="majorBidi"/>
          <w:i/>
          <w:iCs/>
          <w:sz w:val="20"/>
          <w:szCs w:val="20"/>
        </w:rPr>
        <w:t xml:space="preserve">: </w:t>
      </w:r>
      <w:hyperlink r:id="rId30">
        <w:r w:rsidRPr="6561EFA8">
          <w:rPr>
            <w:rFonts w:ascii="Verdana" w:hAnsi="Verdana" w:cstheme="majorBidi"/>
            <w:color w:val="0563C1"/>
            <w:u w:val="single"/>
          </w:rPr>
          <w:t>https://www.ncbi.nlm.nih.gov/sciencv/</w:t>
        </w:r>
      </w:hyperlink>
    </w:p>
    <w:sectPr w:rsidR="00471983" w:rsidRPr="003612E2" w:rsidSect="003612E2">
      <w:head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4E44" w14:textId="77777777" w:rsidR="00FE2157" w:rsidRDefault="00FE2157" w:rsidP="003612E2">
      <w:pPr>
        <w:spacing w:after="0" w:line="240" w:lineRule="auto"/>
      </w:pPr>
      <w:r>
        <w:separator/>
      </w:r>
    </w:p>
  </w:endnote>
  <w:endnote w:type="continuationSeparator" w:id="0">
    <w:p w14:paraId="3516B8DD" w14:textId="77777777" w:rsidR="00FE2157" w:rsidRDefault="00FE2157" w:rsidP="0036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20A5" w14:textId="3AACCA28" w:rsidR="005B7B1D" w:rsidRPr="005B7B1D" w:rsidRDefault="005B7B1D">
    <w:pPr>
      <w:pStyle w:val="Footer"/>
      <w:rPr>
        <w:rFonts w:ascii="Verdana" w:hAnsi="Verdana"/>
      </w:rPr>
    </w:pPr>
    <w:r w:rsidRPr="005B7B1D">
      <w:rPr>
        <w:rFonts w:ascii="Verdana" w:hAnsi="Verdana"/>
      </w:rPr>
      <w:t>Updated: January 2</w:t>
    </w:r>
    <w:r w:rsidR="006028CB">
      <w:rPr>
        <w:rFonts w:ascii="Verdana" w:hAnsi="Verdana"/>
      </w:rPr>
      <w:t>6</w:t>
    </w:r>
    <w:r w:rsidRPr="005B7B1D">
      <w:rPr>
        <w:rFonts w:ascii="Verdana" w:hAnsi="Verdana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F11C" w14:textId="77777777" w:rsidR="00FE2157" w:rsidRDefault="00FE2157" w:rsidP="003612E2">
      <w:pPr>
        <w:spacing w:after="0" w:line="240" w:lineRule="auto"/>
      </w:pPr>
      <w:r>
        <w:separator/>
      </w:r>
    </w:p>
  </w:footnote>
  <w:footnote w:type="continuationSeparator" w:id="0">
    <w:p w14:paraId="4E7B86E1" w14:textId="77777777" w:rsidR="00FE2157" w:rsidRDefault="00FE2157" w:rsidP="0036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B07D" w14:textId="57981E6B" w:rsidR="003612E2" w:rsidRDefault="003612E2" w:rsidP="003612E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293A" w14:textId="55872C4A" w:rsidR="003612E2" w:rsidRDefault="003612E2" w:rsidP="003612E2">
    <w:pPr>
      <w:pStyle w:val="Header"/>
      <w:jc w:val="center"/>
    </w:pPr>
    <w:r>
      <w:rPr>
        <w:noProof/>
      </w:rPr>
      <w:drawing>
        <wp:inline distT="0" distB="0" distL="0" distR="0" wp14:anchorId="3DBAEFF2" wp14:editId="4793E151">
          <wp:extent cx="2514600" cy="523240"/>
          <wp:effectExtent l="0" t="0" r="0" b="0"/>
          <wp:docPr id="1381403092" name="Picture 13814030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BC28F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B00B82"/>
    <w:multiLevelType w:val="multilevel"/>
    <w:tmpl w:val="3254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E5C5D"/>
    <w:multiLevelType w:val="hybridMultilevel"/>
    <w:tmpl w:val="87680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81603"/>
    <w:multiLevelType w:val="hybridMultilevel"/>
    <w:tmpl w:val="52A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3E6D"/>
    <w:multiLevelType w:val="hybridMultilevel"/>
    <w:tmpl w:val="281C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45023">
    <w:abstractNumId w:val="8"/>
  </w:num>
  <w:num w:numId="2" w16cid:durableId="417944593">
    <w:abstractNumId w:val="6"/>
  </w:num>
  <w:num w:numId="3" w16cid:durableId="502741883">
    <w:abstractNumId w:val="5"/>
  </w:num>
  <w:num w:numId="4" w16cid:durableId="1119570344">
    <w:abstractNumId w:val="4"/>
  </w:num>
  <w:num w:numId="5" w16cid:durableId="1538590515">
    <w:abstractNumId w:val="7"/>
  </w:num>
  <w:num w:numId="6" w16cid:durableId="1631663326">
    <w:abstractNumId w:val="3"/>
  </w:num>
  <w:num w:numId="7" w16cid:durableId="1027560788">
    <w:abstractNumId w:val="2"/>
  </w:num>
  <w:num w:numId="8" w16cid:durableId="1242331333">
    <w:abstractNumId w:val="1"/>
  </w:num>
  <w:num w:numId="9" w16cid:durableId="1294099317">
    <w:abstractNumId w:val="0"/>
  </w:num>
  <w:num w:numId="10" w16cid:durableId="119105685">
    <w:abstractNumId w:val="11"/>
  </w:num>
  <w:num w:numId="11" w16cid:durableId="878588458">
    <w:abstractNumId w:val="7"/>
    <w:lvlOverride w:ilvl="0">
      <w:startOverride w:val="1"/>
    </w:lvlOverride>
  </w:num>
  <w:num w:numId="12" w16cid:durableId="2123105145">
    <w:abstractNumId w:val="7"/>
    <w:lvlOverride w:ilvl="0">
      <w:startOverride w:val="1"/>
    </w:lvlOverride>
  </w:num>
  <w:num w:numId="13" w16cid:durableId="788551126">
    <w:abstractNumId w:val="10"/>
  </w:num>
  <w:num w:numId="14" w16cid:durableId="1182283093">
    <w:abstractNumId w:val="7"/>
    <w:lvlOverride w:ilvl="0">
      <w:startOverride w:val="1"/>
    </w:lvlOverride>
  </w:num>
  <w:num w:numId="15" w16cid:durableId="1510875531">
    <w:abstractNumId w:val="7"/>
    <w:lvlOverride w:ilvl="0">
      <w:startOverride w:val="1"/>
    </w:lvlOverride>
  </w:num>
  <w:num w:numId="16" w16cid:durableId="120612273">
    <w:abstractNumId w:val="7"/>
    <w:lvlOverride w:ilvl="0">
      <w:startOverride w:val="1"/>
    </w:lvlOverride>
  </w:num>
  <w:num w:numId="17" w16cid:durableId="1987003580">
    <w:abstractNumId w:val="7"/>
    <w:lvlOverride w:ilvl="0">
      <w:startOverride w:val="1"/>
    </w:lvlOverride>
  </w:num>
  <w:num w:numId="18" w16cid:durableId="1843426464">
    <w:abstractNumId w:val="8"/>
  </w:num>
  <w:num w:numId="19" w16cid:durableId="940919861">
    <w:abstractNumId w:val="7"/>
    <w:lvlOverride w:ilvl="0">
      <w:startOverride w:val="1"/>
    </w:lvlOverride>
  </w:num>
  <w:num w:numId="20" w16cid:durableId="388311255">
    <w:abstractNumId w:val="12"/>
  </w:num>
  <w:num w:numId="21" w16cid:durableId="45640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15"/>
    <w:rsid w:val="000314F6"/>
    <w:rsid w:val="00031C7F"/>
    <w:rsid w:val="00034616"/>
    <w:rsid w:val="0006015E"/>
    <w:rsid w:val="0006063C"/>
    <w:rsid w:val="00061963"/>
    <w:rsid w:val="00065B87"/>
    <w:rsid w:val="00075DCF"/>
    <w:rsid w:val="000A73E8"/>
    <w:rsid w:val="000B4ADA"/>
    <w:rsid w:val="000C27EB"/>
    <w:rsid w:val="000C2CF3"/>
    <w:rsid w:val="000D6CA1"/>
    <w:rsid w:val="000E12BD"/>
    <w:rsid w:val="000E55D7"/>
    <w:rsid w:val="0010616F"/>
    <w:rsid w:val="00117EF0"/>
    <w:rsid w:val="00125553"/>
    <w:rsid w:val="00127E1D"/>
    <w:rsid w:val="00134819"/>
    <w:rsid w:val="0015074B"/>
    <w:rsid w:val="001522EC"/>
    <w:rsid w:val="00191FB9"/>
    <w:rsid w:val="001A4627"/>
    <w:rsid w:val="001E2F54"/>
    <w:rsid w:val="001F3CC5"/>
    <w:rsid w:val="00207DF8"/>
    <w:rsid w:val="0022595F"/>
    <w:rsid w:val="00234629"/>
    <w:rsid w:val="00265251"/>
    <w:rsid w:val="002816E0"/>
    <w:rsid w:val="00285608"/>
    <w:rsid w:val="0029639D"/>
    <w:rsid w:val="002D4876"/>
    <w:rsid w:val="002E5B32"/>
    <w:rsid w:val="002E7F58"/>
    <w:rsid w:val="002F50C0"/>
    <w:rsid w:val="00310F9D"/>
    <w:rsid w:val="0031490F"/>
    <w:rsid w:val="00326F90"/>
    <w:rsid w:val="00357EEB"/>
    <w:rsid w:val="003612E2"/>
    <w:rsid w:val="00394609"/>
    <w:rsid w:val="003A1EA3"/>
    <w:rsid w:val="003E264E"/>
    <w:rsid w:val="003E7994"/>
    <w:rsid w:val="003F3928"/>
    <w:rsid w:val="00401297"/>
    <w:rsid w:val="004236FA"/>
    <w:rsid w:val="00431197"/>
    <w:rsid w:val="00447585"/>
    <w:rsid w:val="0046018F"/>
    <w:rsid w:val="00464041"/>
    <w:rsid w:val="00471983"/>
    <w:rsid w:val="00475446"/>
    <w:rsid w:val="004910F1"/>
    <w:rsid w:val="00493658"/>
    <w:rsid w:val="00494D28"/>
    <w:rsid w:val="00494DD7"/>
    <w:rsid w:val="004B1228"/>
    <w:rsid w:val="004B6982"/>
    <w:rsid w:val="004C214D"/>
    <w:rsid w:val="004D4EA9"/>
    <w:rsid w:val="004F093A"/>
    <w:rsid w:val="00515240"/>
    <w:rsid w:val="005153AB"/>
    <w:rsid w:val="00530E55"/>
    <w:rsid w:val="005435CB"/>
    <w:rsid w:val="005535B0"/>
    <w:rsid w:val="005540E2"/>
    <w:rsid w:val="00565FC7"/>
    <w:rsid w:val="005667E6"/>
    <w:rsid w:val="0057215B"/>
    <w:rsid w:val="00577711"/>
    <w:rsid w:val="005843E3"/>
    <w:rsid w:val="00590C23"/>
    <w:rsid w:val="00590CF2"/>
    <w:rsid w:val="005A1594"/>
    <w:rsid w:val="005A25D9"/>
    <w:rsid w:val="005B720A"/>
    <w:rsid w:val="005B7B1D"/>
    <w:rsid w:val="005C4688"/>
    <w:rsid w:val="005E2D26"/>
    <w:rsid w:val="005F0AD6"/>
    <w:rsid w:val="005F6094"/>
    <w:rsid w:val="006028CB"/>
    <w:rsid w:val="00603543"/>
    <w:rsid w:val="00605C91"/>
    <w:rsid w:val="006137E3"/>
    <w:rsid w:val="0062557A"/>
    <w:rsid w:val="0063666C"/>
    <w:rsid w:val="0063701D"/>
    <w:rsid w:val="006409DE"/>
    <w:rsid w:val="00644998"/>
    <w:rsid w:val="00650C49"/>
    <w:rsid w:val="00651D14"/>
    <w:rsid w:val="00654F7B"/>
    <w:rsid w:val="006565DC"/>
    <w:rsid w:val="00657342"/>
    <w:rsid w:val="006670BE"/>
    <w:rsid w:val="00676EA9"/>
    <w:rsid w:val="006848D0"/>
    <w:rsid w:val="006B1BAD"/>
    <w:rsid w:val="006C4251"/>
    <w:rsid w:val="006C7A0F"/>
    <w:rsid w:val="006F4DDB"/>
    <w:rsid w:val="00714EFB"/>
    <w:rsid w:val="00732EA1"/>
    <w:rsid w:val="00751907"/>
    <w:rsid w:val="0076036D"/>
    <w:rsid w:val="00773F3A"/>
    <w:rsid w:val="00787819"/>
    <w:rsid w:val="007A41CA"/>
    <w:rsid w:val="007B4FB3"/>
    <w:rsid w:val="007C2643"/>
    <w:rsid w:val="007C2A49"/>
    <w:rsid w:val="007C4F82"/>
    <w:rsid w:val="007E7C5E"/>
    <w:rsid w:val="007F499C"/>
    <w:rsid w:val="00803AB2"/>
    <w:rsid w:val="00813A29"/>
    <w:rsid w:val="00823391"/>
    <w:rsid w:val="0082653D"/>
    <w:rsid w:val="0083518B"/>
    <w:rsid w:val="0083561C"/>
    <w:rsid w:val="00842E0E"/>
    <w:rsid w:val="00860D2A"/>
    <w:rsid w:val="008C0881"/>
    <w:rsid w:val="008E0B80"/>
    <w:rsid w:val="008E4D42"/>
    <w:rsid w:val="008E4EBE"/>
    <w:rsid w:val="008F630D"/>
    <w:rsid w:val="00904000"/>
    <w:rsid w:val="009047F0"/>
    <w:rsid w:val="00905624"/>
    <w:rsid w:val="009056CD"/>
    <w:rsid w:val="00923292"/>
    <w:rsid w:val="009428A9"/>
    <w:rsid w:val="009C64B9"/>
    <w:rsid w:val="009D3DBD"/>
    <w:rsid w:val="009E1E86"/>
    <w:rsid w:val="009F32AF"/>
    <w:rsid w:val="00A02C40"/>
    <w:rsid w:val="00A06638"/>
    <w:rsid w:val="00A11D7C"/>
    <w:rsid w:val="00A16E44"/>
    <w:rsid w:val="00A64795"/>
    <w:rsid w:val="00A71228"/>
    <w:rsid w:val="00A75782"/>
    <w:rsid w:val="00A86CE3"/>
    <w:rsid w:val="00A92794"/>
    <w:rsid w:val="00A933AA"/>
    <w:rsid w:val="00A940A0"/>
    <w:rsid w:val="00A950D9"/>
    <w:rsid w:val="00AA1D8D"/>
    <w:rsid w:val="00AB0F8D"/>
    <w:rsid w:val="00AB16B8"/>
    <w:rsid w:val="00AB3E8A"/>
    <w:rsid w:val="00B029A4"/>
    <w:rsid w:val="00B04F57"/>
    <w:rsid w:val="00B14FD8"/>
    <w:rsid w:val="00B443DF"/>
    <w:rsid w:val="00B46808"/>
    <w:rsid w:val="00B47730"/>
    <w:rsid w:val="00B55721"/>
    <w:rsid w:val="00B600C3"/>
    <w:rsid w:val="00B6347B"/>
    <w:rsid w:val="00B74BFC"/>
    <w:rsid w:val="00B75CE0"/>
    <w:rsid w:val="00B954A5"/>
    <w:rsid w:val="00BA354C"/>
    <w:rsid w:val="00BA6F8F"/>
    <w:rsid w:val="00C05652"/>
    <w:rsid w:val="00C15A3F"/>
    <w:rsid w:val="00C17BC4"/>
    <w:rsid w:val="00C23303"/>
    <w:rsid w:val="00C32B74"/>
    <w:rsid w:val="00C34696"/>
    <w:rsid w:val="00C742D5"/>
    <w:rsid w:val="00C82A2B"/>
    <w:rsid w:val="00CB0664"/>
    <w:rsid w:val="00CD1686"/>
    <w:rsid w:val="00CD2C0F"/>
    <w:rsid w:val="00CD3144"/>
    <w:rsid w:val="00CE24CB"/>
    <w:rsid w:val="00CF3217"/>
    <w:rsid w:val="00D058E6"/>
    <w:rsid w:val="00D12ECE"/>
    <w:rsid w:val="00D20F1D"/>
    <w:rsid w:val="00D26C8C"/>
    <w:rsid w:val="00D33578"/>
    <w:rsid w:val="00D4425A"/>
    <w:rsid w:val="00D52BA8"/>
    <w:rsid w:val="00D562D9"/>
    <w:rsid w:val="00D75AD0"/>
    <w:rsid w:val="00D75B4C"/>
    <w:rsid w:val="00DA607E"/>
    <w:rsid w:val="00DB3C75"/>
    <w:rsid w:val="00DD5B74"/>
    <w:rsid w:val="00DE15E4"/>
    <w:rsid w:val="00DE220C"/>
    <w:rsid w:val="00E14B7F"/>
    <w:rsid w:val="00E17242"/>
    <w:rsid w:val="00E55051"/>
    <w:rsid w:val="00E608EF"/>
    <w:rsid w:val="00E7185B"/>
    <w:rsid w:val="00E75DD3"/>
    <w:rsid w:val="00E808C2"/>
    <w:rsid w:val="00E80AD0"/>
    <w:rsid w:val="00E90AD2"/>
    <w:rsid w:val="00EB317C"/>
    <w:rsid w:val="00EB708A"/>
    <w:rsid w:val="00EC01AE"/>
    <w:rsid w:val="00EC594B"/>
    <w:rsid w:val="00ED157B"/>
    <w:rsid w:val="00ED3596"/>
    <w:rsid w:val="00EE12DA"/>
    <w:rsid w:val="00F46EBE"/>
    <w:rsid w:val="00F50019"/>
    <w:rsid w:val="00F624B4"/>
    <w:rsid w:val="00F657F3"/>
    <w:rsid w:val="00F7155B"/>
    <w:rsid w:val="00F73D59"/>
    <w:rsid w:val="00FA5CCC"/>
    <w:rsid w:val="00FC693F"/>
    <w:rsid w:val="00FE2157"/>
    <w:rsid w:val="00FE693D"/>
    <w:rsid w:val="00FE72E4"/>
    <w:rsid w:val="00FF21A6"/>
    <w:rsid w:val="228CCFF2"/>
    <w:rsid w:val="34CF2789"/>
    <w:rsid w:val="6561E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8F07BF"/>
  <w14:defaultImageDpi w14:val="330"/>
  <w15:docId w15:val="{46343F2F-662C-407B-881C-13B5132C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40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0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4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9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77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018F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15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sciencv/" TargetMode="External"/><Relationship Id="rId18" Type="http://schemas.openxmlformats.org/officeDocument/2006/relationships/hyperlink" Target="mailto:info@ncbi.nlm.nih.gov" TargetMode="External"/><Relationship Id="rId26" Type="http://schemas.openxmlformats.org/officeDocument/2006/relationships/hyperlink" Target="https://www.ncbi.nlm.nih.gov/books/NBK53595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rants.nih.gov/faq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rcid.org" TargetMode="External"/><Relationship Id="rId17" Type="http://schemas.openxmlformats.org/officeDocument/2006/relationships/hyperlink" Target="mailto:NLMSciencv@mail.nih.gov" TargetMode="External"/><Relationship Id="rId25" Type="http://schemas.openxmlformats.org/officeDocument/2006/relationships/hyperlink" Target="https://www.era.nih.gov/erahelp/commons/PPF_Help/8_2_orcid.ht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m.nih.gov/ncbi/workshops/2023-10_SciENcv/SciENcv_what2know.html" TargetMode="External"/><Relationship Id="rId20" Type="http://schemas.openxmlformats.org/officeDocument/2006/relationships/hyperlink" Target="https://grants.nih.gov/grants-process/write-application/forms-directory/nih-biographical-sketch-supplement" TargetMode="External"/><Relationship Id="rId29" Type="http://schemas.openxmlformats.org/officeDocument/2006/relationships/hyperlink" Target="mailto:NLMSciencv@mail.nih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grants/guide/notice-files/NOT-OD-26-018.html" TargetMode="External"/><Relationship Id="rId24" Type="http://schemas.openxmlformats.org/officeDocument/2006/relationships/hyperlink" Target="https://orcid.org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account.ncbi.nlm.nih.gov/settings/" TargetMode="External"/><Relationship Id="rId23" Type="http://schemas.openxmlformats.org/officeDocument/2006/relationships/hyperlink" Target="https://www.ncbi.nlm.nih.gov/books/NBK154494/" TargetMode="External"/><Relationship Id="rId28" Type="http://schemas.openxmlformats.org/officeDocument/2006/relationships/hyperlink" Target="mailto:info@ncbi.nlm.nih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rants.nih.gov/grants-process/write-application/forms-directory/biographical-sketch-common-for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cbi.nlm.nih.gov/myncbi/" TargetMode="External"/><Relationship Id="rId22" Type="http://schemas.openxmlformats.org/officeDocument/2006/relationships/hyperlink" Target="https://www.ncbi.nlm.nih.gov/sciencv/" TargetMode="External"/><Relationship Id="rId27" Type="http://schemas.openxmlformats.org/officeDocument/2006/relationships/hyperlink" Target="https://www.youtube.com/watch?v=OjtVcH0Yo8U" TargetMode="External"/><Relationship Id="rId30" Type="http://schemas.openxmlformats.org/officeDocument/2006/relationships/hyperlink" Target="https://www.ncbi.nlm.nih.gov/sciencv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914ce-8fe3-4009-b56c-e80a959f41c9" xsi:nil="true"/>
    <lcf76f155ced4ddcb4097134ff3c332f xmlns="245059c5-2d61-4399-8cf1-9d6fa646c1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E00B68E56734DB1FC0D2A34784F2C" ma:contentTypeVersion="16" ma:contentTypeDescription="Create a new document." ma:contentTypeScope="" ma:versionID="c6c12d5e44925fd29cfc3b963a795390">
  <xsd:schema xmlns:xsd="http://www.w3.org/2001/XMLSchema" xmlns:xs="http://www.w3.org/2001/XMLSchema" xmlns:p="http://schemas.microsoft.com/office/2006/metadata/properties" xmlns:ns2="245059c5-2d61-4399-8cf1-9d6fa646c124" xmlns:ns3="679914ce-8fe3-4009-b56c-e80a959f41c9" targetNamespace="http://schemas.microsoft.com/office/2006/metadata/properties" ma:root="true" ma:fieldsID="12bd7e6531ff97b46024471848280737" ns2:_="" ns3:_="">
    <xsd:import namespace="245059c5-2d61-4399-8cf1-9d6fa646c124"/>
    <xsd:import namespace="679914ce-8fe3-4009-b56c-e80a959f4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59c5-2d61-4399-8cf1-9d6fa646c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4dd798-54fc-4a98-a97f-5b734a12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914ce-8fe3-4009-b56c-e80a959f4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c379d3-5e9c-468e-ad4d-be15b355e3fa}" ma:internalName="TaxCatchAll" ma:showField="CatchAllData" ma:web="679914ce-8fe3-4009-b56c-e80a959f4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8DD93-F54D-46DC-8D3C-FC8C4377D8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CDA0FF-FFAE-4448-BA5F-CDE6E311E638}">
  <ds:schemaRefs>
    <ds:schemaRef ds:uri="http://schemas.microsoft.com/office/2006/metadata/properties"/>
    <ds:schemaRef ds:uri="http://schemas.microsoft.com/office/infopath/2007/PartnerControls"/>
    <ds:schemaRef ds:uri="679914ce-8fe3-4009-b56c-e80a959f41c9"/>
    <ds:schemaRef ds:uri="245059c5-2d61-4399-8cf1-9d6fa646c124"/>
  </ds:schemaRefs>
</ds:datastoreItem>
</file>

<file path=customXml/itemProps4.xml><?xml version="1.0" encoding="utf-8"?>
<ds:datastoreItem xmlns:ds="http://schemas.openxmlformats.org/officeDocument/2006/customXml" ds:itemID="{F5395CCA-4FFA-4DDA-BE12-836B87D41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059c5-2d61-4399-8cf1-9d6fa646c124"/>
    <ds:schemaRef ds:uri="679914ce-8fe3-4009-b56c-e80a959f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2508</Words>
  <Characters>14999</Characters>
  <Application>Microsoft Office Word</Application>
  <DocSecurity>0</DocSecurity>
  <Lines>394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Chetna Chianese</cp:lastModifiedBy>
  <cp:revision>38</cp:revision>
  <dcterms:created xsi:type="dcterms:W3CDTF">2026-01-26T15:11:00Z</dcterms:created>
  <dcterms:modified xsi:type="dcterms:W3CDTF">2026-01-27T15:43:00Z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0x010100709E00B68E56734DB1FC0D2A34784F2C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